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F1" w:rsidRPr="007C39D1" w:rsidRDefault="00FD0362" w:rsidP="00F4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автономное  общеобразовательное учреждение</w:t>
      </w:r>
      <w:proofErr w:type="gramStart"/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>«О</w:t>
      </w:r>
      <w:proofErr w:type="gramEnd"/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 xml:space="preserve">бразовательный комплекс «Лицей №3 имени </w:t>
      </w:r>
      <w:proofErr w:type="spellStart"/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>С.П.Угаровой</w:t>
      </w:r>
      <w:proofErr w:type="spellEnd"/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814F1" w:rsidRPr="007C39D1" w:rsidRDefault="00FD0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>Старооскольского</w:t>
      </w:r>
      <w:proofErr w:type="spellEnd"/>
      <w:r w:rsidRPr="007C39D1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</w:t>
      </w:r>
    </w:p>
    <w:p w:rsidR="0084236D" w:rsidRDefault="00842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"/>
        <w:tblW w:w="95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7"/>
        <w:gridCol w:w="2325"/>
        <w:gridCol w:w="2350"/>
        <w:gridCol w:w="2423"/>
      </w:tblGrid>
      <w:tr w:rsidR="00D814F1">
        <w:trPr>
          <w:cantSplit/>
          <w:trHeight w:val="2266"/>
          <w:tblHeader/>
        </w:trPr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C39D1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            РАССМОТРЕНО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>на заседании МО учителей русского языка и литературы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>Протокол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  <w:u w:val="single"/>
              </w:rPr>
              <w:t>ОТ «25» августа</w:t>
            </w:r>
            <w:r w:rsidRPr="007C39D1">
              <w:rPr>
                <w:rFonts w:ascii="Times New Roman" w:eastAsia="Times New Roman" w:hAnsi="Times New Roman" w:cs="Times New Roman"/>
              </w:rPr>
              <w:t>2021</w:t>
            </w:r>
            <w:r w:rsidRPr="007C39D1">
              <w:rPr>
                <w:rFonts w:ascii="Times New Roman" w:eastAsia="Times New Roman" w:hAnsi="Times New Roman" w:cs="Times New Roman"/>
                <w:u w:val="single"/>
              </w:rPr>
              <w:t>№ 01</w:t>
            </w:r>
          </w:p>
          <w:p w:rsidR="00D814F1" w:rsidRPr="007C39D1" w:rsidRDefault="00D814F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F1" w:rsidRPr="007C39D1" w:rsidRDefault="00D814F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C39D1">
              <w:rPr>
                <w:rFonts w:ascii="Times New Roman" w:eastAsia="Times New Roman" w:hAnsi="Times New Roman" w:cs="Times New Roman"/>
                <w:b/>
              </w:rPr>
              <w:t>СОГЛАСОВАНО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 xml:space="preserve">МАОУ 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 xml:space="preserve">«ОК «Лицей №3 имени </w:t>
            </w:r>
            <w:proofErr w:type="spellStart"/>
            <w:r w:rsidRPr="007C39D1">
              <w:rPr>
                <w:rFonts w:ascii="Times New Roman" w:eastAsia="Times New Roman" w:hAnsi="Times New Roman" w:cs="Times New Roman"/>
              </w:rPr>
              <w:t>С.П.Угаровой</w:t>
            </w:r>
            <w:proofErr w:type="spellEnd"/>
            <w:r w:rsidRPr="007C39D1">
              <w:rPr>
                <w:rFonts w:ascii="Times New Roman" w:eastAsia="Times New Roman" w:hAnsi="Times New Roman" w:cs="Times New Roman"/>
              </w:rPr>
              <w:t>»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 xml:space="preserve"> _____         Ровенских М.А.</w:t>
            </w:r>
          </w:p>
          <w:p w:rsidR="00D814F1" w:rsidRPr="007C39D1" w:rsidRDefault="00FD0362" w:rsidP="00F463C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7C39D1">
              <w:rPr>
                <w:rFonts w:ascii="Times New Roman" w:eastAsia="Times New Roman" w:hAnsi="Times New Roman" w:cs="Times New Roman"/>
                <w:u w:val="single"/>
              </w:rPr>
              <w:t xml:space="preserve"> «</w:t>
            </w:r>
            <w:r w:rsidR="00F463C8" w:rsidRPr="007C39D1">
              <w:rPr>
                <w:rFonts w:ascii="Times New Roman" w:eastAsia="Times New Roman" w:hAnsi="Times New Roman" w:cs="Times New Roman"/>
                <w:u w:val="single"/>
              </w:rPr>
              <w:t>29</w:t>
            </w:r>
            <w:r w:rsidRPr="007C39D1">
              <w:rPr>
                <w:rFonts w:ascii="Times New Roman" w:eastAsia="Times New Roman" w:hAnsi="Times New Roman" w:cs="Times New Roman"/>
                <w:u w:val="single"/>
              </w:rPr>
              <w:t>» августа 202</w:t>
            </w:r>
            <w:r w:rsidR="00F463C8" w:rsidRPr="007C39D1">
              <w:rPr>
                <w:rFonts w:ascii="Times New Roman" w:eastAsia="Times New Roman" w:hAnsi="Times New Roman" w:cs="Times New Roman"/>
                <w:u w:val="single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F1" w:rsidRPr="007C39D1" w:rsidRDefault="00D814F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C39D1">
              <w:rPr>
                <w:rFonts w:ascii="Times New Roman" w:eastAsia="Times New Roman" w:hAnsi="Times New Roman" w:cs="Times New Roman"/>
                <w:b/>
              </w:rPr>
              <w:t>РАССМОТРЕНО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>на заседании педагогического совета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>Протокол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7C39D1">
              <w:rPr>
                <w:rFonts w:ascii="Times New Roman" w:eastAsia="Times New Roman" w:hAnsi="Times New Roman" w:cs="Times New Roman"/>
                <w:u w:val="single"/>
              </w:rPr>
              <w:t>от «</w:t>
            </w:r>
            <w:r w:rsidR="00F463C8" w:rsidRPr="007C39D1">
              <w:rPr>
                <w:rFonts w:ascii="Times New Roman" w:eastAsia="Times New Roman" w:hAnsi="Times New Roman" w:cs="Times New Roman"/>
                <w:u w:val="single"/>
              </w:rPr>
              <w:t>30</w:t>
            </w:r>
            <w:r w:rsidRPr="007C39D1">
              <w:rPr>
                <w:rFonts w:ascii="Times New Roman" w:eastAsia="Times New Roman" w:hAnsi="Times New Roman" w:cs="Times New Roman"/>
                <w:u w:val="single"/>
              </w:rPr>
              <w:t>»августа 202</w:t>
            </w:r>
            <w:r w:rsidR="00F463C8" w:rsidRPr="007C39D1">
              <w:rPr>
                <w:rFonts w:ascii="Times New Roman" w:eastAsia="Times New Roman" w:hAnsi="Times New Roman" w:cs="Times New Roman"/>
                <w:u w:val="single"/>
              </w:rPr>
              <w:t>3</w:t>
            </w:r>
            <w:r w:rsidRPr="007C39D1">
              <w:rPr>
                <w:rFonts w:ascii="Times New Roman" w:eastAsia="Times New Roman" w:hAnsi="Times New Roman" w:cs="Times New Roman"/>
                <w:u w:val="single"/>
              </w:rPr>
              <w:t xml:space="preserve"> г. №0</w:t>
            </w:r>
            <w:r w:rsidR="00F463C8" w:rsidRPr="007C39D1">
              <w:rPr>
                <w:rFonts w:ascii="Times New Roman" w:eastAsia="Times New Roman" w:hAnsi="Times New Roman" w:cs="Times New Roman"/>
                <w:u w:val="single"/>
              </w:rPr>
              <w:t>1</w:t>
            </w:r>
          </w:p>
          <w:p w:rsidR="00D814F1" w:rsidRPr="007C39D1" w:rsidRDefault="00D814F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F1" w:rsidRPr="007C39D1" w:rsidRDefault="00D814F1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C39D1">
              <w:rPr>
                <w:rFonts w:ascii="Times New Roman" w:eastAsia="Times New Roman" w:hAnsi="Times New Roman" w:cs="Times New Roman"/>
                <w:b/>
              </w:rPr>
              <w:t>УТВЕРЖДЕНО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>Приказом  МАОУ «ОК «Лицей №3»</w:t>
            </w:r>
          </w:p>
          <w:p w:rsidR="00D814F1" w:rsidRPr="007C39D1" w:rsidRDefault="00FD03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7C39D1">
              <w:rPr>
                <w:rFonts w:ascii="Times New Roman" w:eastAsia="Times New Roman" w:hAnsi="Times New Roman" w:cs="Times New Roman"/>
                <w:u w:val="single"/>
              </w:rPr>
              <w:t>от «</w:t>
            </w:r>
            <w:r w:rsidR="00F463C8" w:rsidRPr="007C39D1">
              <w:rPr>
                <w:rFonts w:ascii="Times New Roman" w:eastAsia="Times New Roman" w:hAnsi="Times New Roman" w:cs="Times New Roman"/>
                <w:u w:val="single"/>
              </w:rPr>
              <w:t>30</w:t>
            </w:r>
            <w:r w:rsidRPr="007C39D1">
              <w:rPr>
                <w:rFonts w:ascii="Times New Roman" w:eastAsia="Times New Roman" w:hAnsi="Times New Roman" w:cs="Times New Roman"/>
                <w:u w:val="single"/>
              </w:rPr>
              <w:t>» августа</w:t>
            </w:r>
          </w:p>
          <w:p w:rsidR="00D814F1" w:rsidRPr="007C39D1" w:rsidRDefault="00FD0362" w:rsidP="00F463C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9D1">
              <w:rPr>
                <w:rFonts w:ascii="Times New Roman" w:eastAsia="Times New Roman" w:hAnsi="Times New Roman" w:cs="Times New Roman"/>
              </w:rPr>
              <w:t xml:space="preserve"> 202</w:t>
            </w:r>
            <w:r w:rsidR="00F463C8" w:rsidRPr="007C39D1">
              <w:rPr>
                <w:rFonts w:ascii="Times New Roman" w:eastAsia="Times New Roman" w:hAnsi="Times New Roman" w:cs="Times New Roman"/>
              </w:rPr>
              <w:t>3</w:t>
            </w:r>
            <w:r w:rsidRPr="007C39D1">
              <w:rPr>
                <w:rFonts w:ascii="Times New Roman" w:eastAsia="Times New Roman" w:hAnsi="Times New Roman" w:cs="Times New Roman"/>
              </w:rPr>
              <w:t xml:space="preserve"> г. </w:t>
            </w:r>
            <w:r w:rsidRPr="007C39D1">
              <w:rPr>
                <w:rFonts w:ascii="Times New Roman" w:eastAsia="Times New Roman" w:hAnsi="Times New Roman" w:cs="Times New Roman"/>
                <w:u w:val="single"/>
              </w:rPr>
              <w:t>№</w:t>
            </w:r>
          </w:p>
        </w:tc>
      </w:tr>
    </w:tbl>
    <w:p w:rsidR="00D814F1" w:rsidRDefault="00D814F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14F1" w:rsidRDefault="00D814F1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D814F1" w:rsidRDefault="00FD0362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РАБОЧАЯ  ПРОГРАММА</w:t>
      </w:r>
    </w:p>
    <w:p w:rsidR="00D814F1" w:rsidRDefault="00D814F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14F1" w:rsidRDefault="00FD0362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учебному  предмету «Русский язык»  (10-11 классы ФГОС)</w:t>
      </w:r>
    </w:p>
    <w:p w:rsidR="00D814F1" w:rsidRDefault="00D814F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814F1" w:rsidRDefault="00FD036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Уровень образования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среднее  общее образование</w:t>
      </w:r>
    </w:p>
    <w:p w:rsidR="00D814F1" w:rsidRDefault="00D814F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814F1" w:rsidRDefault="00FD0362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Сроки  реализации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 года</w:t>
      </w:r>
    </w:p>
    <w:p w:rsidR="00D814F1" w:rsidRDefault="00D814F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814F1" w:rsidRDefault="00FD0362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Классы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10-11</w:t>
      </w:r>
    </w:p>
    <w:p w:rsidR="00D814F1" w:rsidRDefault="00D814F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814F1" w:rsidRDefault="00FD0362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Уровень обучения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базовый</w:t>
      </w:r>
    </w:p>
    <w:p w:rsidR="00D814F1" w:rsidRDefault="00D814F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814F1" w:rsidRDefault="00FD036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Составитель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Капба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Людмила Степановна, </w:t>
      </w:r>
      <w:proofErr w:type="gramStart"/>
      <w:r w:rsidR="00603B0B">
        <w:rPr>
          <w:rFonts w:ascii="Times New Roman" w:eastAsia="Times New Roman" w:hAnsi="Times New Roman" w:cs="Times New Roman"/>
          <w:sz w:val="28"/>
          <w:szCs w:val="28"/>
          <w:u w:val="single"/>
        </w:rPr>
        <w:t>Ровенских</w:t>
      </w:r>
      <w:proofErr w:type="gramEnd"/>
      <w:r w:rsidR="00603B0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Марина Анатольевна,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 русского языка и литературы высшей квалификационной категории</w:t>
      </w:r>
    </w:p>
    <w:p w:rsidR="00D814F1" w:rsidRDefault="00D814F1">
      <w:pPr>
        <w:rPr>
          <w:sz w:val="28"/>
          <w:szCs w:val="28"/>
        </w:rPr>
      </w:pPr>
    </w:p>
    <w:p w:rsidR="00D814F1" w:rsidRDefault="00D814F1"/>
    <w:p w:rsidR="00D814F1" w:rsidRDefault="00D814F1"/>
    <w:p w:rsidR="007C39D1" w:rsidRDefault="007C39D1"/>
    <w:p w:rsidR="00D814F1" w:rsidRDefault="00FD0362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Старый  Оскол</w:t>
      </w:r>
    </w:p>
    <w:p w:rsidR="00D814F1" w:rsidRDefault="00FD0362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03B0B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814F1" w:rsidRDefault="00D814F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814F1" w:rsidRDefault="00D814F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814F1" w:rsidRDefault="00D814F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814F1" w:rsidRDefault="00FD0362" w:rsidP="007C39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9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1.Пояснительная записка</w:t>
      </w:r>
    </w:p>
    <w:p w:rsidR="00D814F1" w:rsidRDefault="00FD0362" w:rsidP="007C3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курсу «Русский язык. 10-11 класс» составлена  в соответствии с требованиями Федерального государственного образовательного стандарта, </w:t>
      </w:r>
      <w:r w:rsidR="00603B0B">
        <w:rPr>
          <w:rFonts w:ascii="Times New Roman" w:eastAsia="Times New Roman" w:hAnsi="Times New Roman" w:cs="Times New Roman"/>
          <w:sz w:val="24"/>
          <w:szCs w:val="24"/>
        </w:rPr>
        <w:t xml:space="preserve">Федеральной рабочей 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 общего образования по предмету «Русский язык».</w:t>
      </w:r>
    </w:p>
    <w:p w:rsidR="00D814F1" w:rsidRDefault="00FD0362" w:rsidP="007C39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предмета «Русский язык» в учебном плане МАОУ «ОК «Лицей №3 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С.П.Угаровой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- образовательная область «Русский  язык и литература».</w:t>
      </w:r>
    </w:p>
    <w:p w:rsidR="00D814F1" w:rsidRDefault="00FD0362" w:rsidP="007C3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ФГОС и </w:t>
      </w:r>
      <w:r w:rsidR="00603B0B">
        <w:rPr>
          <w:rFonts w:ascii="Times New Roman" w:eastAsia="Times New Roman" w:hAnsi="Times New Roman" w:cs="Times New Roman"/>
          <w:sz w:val="24"/>
          <w:szCs w:val="24"/>
        </w:rPr>
        <w:t xml:space="preserve">Федеральной рабочей  программой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 разработанного курса «Русский язык» направлено на реализацию следующей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</w:t>
      </w:r>
      <w:r>
        <w:rPr>
          <w:rFonts w:ascii="Times New Roman" w:eastAsia="Times New Roman" w:hAnsi="Times New Roman" w:cs="Times New Roman"/>
          <w:sz w:val="24"/>
          <w:szCs w:val="24"/>
        </w:rPr>
        <w:t>: повышение речевой культуры  выпускников, совершенствование их опыта речевого общения, развитие коммуникативных умений в разных сферах функционирования языка, расширение культурного кругозора, в основе которого лежит высокий уровень коммуникативной компетенции.</w:t>
      </w:r>
    </w:p>
    <w:p w:rsidR="00D814F1" w:rsidRDefault="00FD0362" w:rsidP="007C39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 в 10–11 классах: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расширение знаний о единстве и многообразии языкового и культурного пространства России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 в обществе;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дств в 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екстах разной функционально-стилевой и жанровой принадлежности; 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активных навыков нормативного употребления языковых единиц в разных сферах общения; совершенствование орфографической и пунктуационной грамотности; воспитание способности к самоанализу и самооценке на основе наблюдений за речью; совершенствование навыков чтения,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говорения и письма; 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 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вств в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оответствии с содержанием, условиями и сферой речевого общения; 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общения;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вузе.</w:t>
      </w:r>
    </w:p>
    <w:p w:rsidR="00D814F1" w:rsidRDefault="00FD0362" w:rsidP="007C3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Базовый учебник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усский язык, 10-11  классы. Базовый уровень.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Л.М.Рыбченкова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О.М.Александрова,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А.Г.Нарушевич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. Москва. Просвещение. 2019</w:t>
      </w:r>
    </w:p>
    <w:p w:rsidR="00D814F1" w:rsidRDefault="00FD0362" w:rsidP="007C39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  рассчитана  на  изучение   русского  языка   в  10-11  классах  в  объеме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68 часов (один час в неделю).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Учебный план МАОУ «ОК «Лицей №3 имени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С.П.Угаровой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предусматривает   изучение русского языка в X  классе  в объеме   34 часа, в 11 классе – 34 часа, всего 68 часов (1 час в неделю). </w:t>
      </w:r>
    </w:p>
    <w:p w:rsidR="00D814F1" w:rsidRDefault="00FD0362" w:rsidP="007C3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При организации учебного процесса и обучения старшеклассников на уроках используются следующие виды работ: </w:t>
      </w:r>
    </w:p>
    <w:p w:rsidR="00D814F1" w:rsidRDefault="00FD0362" w:rsidP="007C39D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диктанты (объяснительный, предупредительный, графический, выборочный, распределительный, словарно-орфографический);</w:t>
      </w:r>
    </w:p>
    <w:p w:rsidR="00D814F1" w:rsidRDefault="00FD0362" w:rsidP="007C39D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тесты;</w:t>
      </w:r>
    </w:p>
    <w:p w:rsidR="00D814F1" w:rsidRDefault="00FD0362" w:rsidP="007C39D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сочинения-рассуждения;</w:t>
      </w:r>
    </w:p>
    <w:p w:rsidR="00D814F1" w:rsidRDefault="00FD0362" w:rsidP="007C39D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комплексный анализ текста;</w:t>
      </w:r>
    </w:p>
    <w:p w:rsidR="00D814F1" w:rsidRDefault="00FD0362" w:rsidP="007C39D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сообщения на лингвистическую тему.</w:t>
      </w:r>
    </w:p>
    <w:p w:rsidR="00D814F1" w:rsidRDefault="00FD0362" w:rsidP="007C39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Проверяются и оцениваются следующие результаты обучения:</w:t>
      </w:r>
    </w:p>
    <w:p w:rsidR="00D814F1" w:rsidRDefault="00FD0362" w:rsidP="007C39D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речевые умения и навыки;</w:t>
      </w:r>
    </w:p>
    <w:p w:rsidR="00D814F1" w:rsidRDefault="00FD0362" w:rsidP="007C39D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выполнять разнообразные виды анализа на основе имеющихся лингвистических знаний;</w:t>
      </w:r>
    </w:p>
    <w:p w:rsidR="00D814F1" w:rsidRDefault="00FD0362" w:rsidP="007C39D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воспроизводить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 с соблюдением орфографических и</w:t>
      </w:r>
      <w:r w:rsidR="00603B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пунктуационных норм;</w:t>
      </w:r>
    </w:p>
    <w:p w:rsidR="00D814F1" w:rsidRDefault="00FD0362" w:rsidP="007C39D1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 текст того или иного стиля, типа речи, жанра.</w:t>
      </w:r>
    </w:p>
    <w:p w:rsidR="00D814F1" w:rsidRDefault="00FD0362" w:rsidP="007C39D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Текущие самостоятельные, практические работы, словарные диктанты, проверочные работы проводятся учителем по мере необходимости.</w:t>
      </w:r>
    </w:p>
    <w:tbl>
      <w:tblPr>
        <w:tblStyle w:val="af0"/>
        <w:tblW w:w="81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94"/>
        <w:gridCol w:w="2268"/>
        <w:gridCol w:w="2126"/>
      </w:tblGrid>
      <w:tr w:rsidR="00D814F1">
        <w:trPr>
          <w:cantSplit/>
          <w:tblHeader/>
        </w:trPr>
        <w:tc>
          <w:tcPr>
            <w:tcW w:w="3794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количество контрольных работ</w:t>
            </w:r>
          </w:p>
        </w:tc>
        <w:tc>
          <w:tcPr>
            <w:tcW w:w="2268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26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D814F1">
        <w:trPr>
          <w:cantSplit/>
          <w:tblHeader/>
        </w:trPr>
        <w:tc>
          <w:tcPr>
            <w:tcW w:w="3794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2268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14F1">
        <w:trPr>
          <w:cantSplit/>
          <w:tblHeader/>
        </w:trPr>
        <w:tc>
          <w:tcPr>
            <w:tcW w:w="3794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2268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D814F1" w:rsidRDefault="00FD0362" w:rsidP="007C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D814F1" w:rsidRDefault="00D814F1" w:rsidP="007C39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4F1" w:rsidRDefault="00FD0362" w:rsidP="007C39D1">
      <w:pPr>
        <w:shd w:val="clear" w:color="auto" w:fill="FFFFFF"/>
        <w:spacing w:after="0" w:line="240" w:lineRule="auto"/>
        <w:ind w:firstLine="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  разработано с учетом  Программы воспитания и развития МАОУ «ОК «Лицей №3» имени С.П.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Угаровой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D814F1" w:rsidRDefault="00FD0362">
      <w:pPr>
        <w:tabs>
          <w:tab w:val="left" w:pos="708"/>
        </w:tabs>
        <w:spacing w:after="0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2.Планируемые результаты освоения учебного предмета</w:t>
      </w:r>
    </w:p>
    <w:p w:rsidR="007E4C27" w:rsidRPr="007E4C27" w:rsidRDefault="007E4C27" w:rsidP="007E4C27">
      <w:pPr>
        <w:pStyle w:val="Default"/>
        <w:jc w:val="both"/>
      </w:pPr>
      <w:r w:rsidRPr="007E4C27">
        <w:rPr>
          <w:b/>
          <w:bCs/>
        </w:rPr>
        <w:t xml:space="preserve">Личностные результаты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E4C27">
        <w:t>социокультурными</w:t>
      </w:r>
      <w:proofErr w:type="spellEnd"/>
      <w:r w:rsidRPr="007E4C27"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В результате изучения русского языка на уровне среднего общего образования </w:t>
      </w:r>
      <w:proofErr w:type="gramStart"/>
      <w:r w:rsidRPr="007E4C27">
        <w:t>у</w:t>
      </w:r>
      <w:proofErr w:type="gramEnd"/>
      <w:r w:rsidRPr="007E4C27">
        <w:t xml:space="preserve"> обучающегося будут сформированы следующие личностные результаты: </w:t>
      </w:r>
    </w:p>
    <w:p w:rsidR="007E4C27" w:rsidRPr="007E4C27" w:rsidRDefault="007E4C27" w:rsidP="007E4C27">
      <w:pPr>
        <w:pStyle w:val="Default"/>
        <w:jc w:val="both"/>
      </w:pPr>
      <w:r w:rsidRPr="007E4C27">
        <w:rPr>
          <w:b/>
          <w:bCs/>
        </w:rPr>
        <w:t xml:space="preserve">1) гражданского воспитания: </w:t>
      </w:r>
    </w:p>
    <w:p w:rsidR="007E4C27" w:rsidRPr="007E4C27" w:rsidRDefault="007E4C27" w:rsidP="007E4C27">
      <w:pPr>
        <w:pStyle w:val="Default"/>
        <w:jc w:val="both"/>
      </w:pPr>
      <w:proofErr w:type="spellStart"/>
      <w:r w:rsidRPr="007E4C27">
        <w:t>сформированность</w:t>
      </w:r>
      <w:proofErr w:type="spellEnd"/>
      <w:r w:rsidRPr="007E4C27">
        <w:t xml:space="preserve"> гражданской позиции обучающегося как активного и ответственного члена российского общества;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осознание своих конституционных прав и обязанностей, уважение закона и правопорядка;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умение взаимодействовать с социальными институтами в соответствии с их функциями и назначением;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готовность к гуманитарной и волонтёрской деятельности; </w:t>
      </w:r>
    </w:p>
    <w:p w:rsidR="007E4C27" w:rsidRPr="007E4C27" w:rsidRDefault="007E4C27" w:rsidP="007E4C27">
      <w:pPr>
        <w:pStyle w:val="Default"/>
        <w:jc w:val="both"/>
      </w:pPr>
      <w:r w:rsidRPr="007E4C27">
        <w:rPr>
          <w:b/>
          <w:bCs/>
        </w:rPr>
        <w:t xml:space="preserve">2) патриотического воспитания: </w:t>
      </w:r>
    </w:p>
    <w:p w:rsidR="007E4C27" w:rsidRPr="007E4C27" w:rsidRDefault="007E4C27" w:rsidP="007E4C27">
      <w:pPr>
        <w:pStyle w:val="Default"/>
        <w:jc w:val="both"/>
      </w:pPr>
      <w:proofErr w:type="spellStart"/>
      <w:r w:rsidRPr="007E4C27">
        <w:lastRenderedPageBreak/>
        <w:t>сформированность</w:t>
      </w:r>
      <w:proofErr w:type="spellEnd"/>
      <w:r w:rsidRPr="007E4C27"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 </w:t>
      </w:r>
      <w:r w:rsidRPr="007E4C27">
        <w:rPr>
          <w:color w:val="auto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3) духовно-нравственного воспитания: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осознание духовных ценностей российского народа;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spellStart"/>
      <w:r w:rsidRPr="007E4C27">
        <w:rPr>
          <w:color w:val="auto"/>
        </w:rPr>
        <w:t>сформированность</w:t>
      </w:r>
      <w:proofErr w:type="spellEnd"/>
      <w:r w:rsidRPr="007E4C27">
        <w:rPr>
          <w:color w:val="auto"/>
        </w:rPr>
        <w:t xml:space="preserve"> нравственного сознания, норм этичного поведения;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способность оценивать ситуацию и принимать осознанные решения, ориентируясь на морально-нравственные нормы и ценности;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осознание личного вклада в построение устойчивого будущего;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4) эстетического воспитания: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5) физического воспитания, формирования культуры здоровья и эмоционального благополучия: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spellStart"/>
      <w:r w:rsidRPr="007E4C27">
        <w:rPr>
          <w:color w:val="auto"/>
        </w:rPr>
        <w:t>сформированность</w:t>
      </w:r>
      <w:proofErr w:type="spellEnd"/>
      <w:r w:rsidRPr="007E4C27">
        <w:rPr>
          <w:color w:val="auto"/>
        </w:rPr>
        <w:t xml:space="preserve"> здорового и безопасного образа жизни, ответственного отношения к своему здоровью;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потребность в физическом совершенствовании, занятиях спортивно-оздоровительной деятельностью;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активное неприятие вредных привычек и иных форм причинения вреда физическому и психическому здоровью;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6) трудового воспитания: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готовность к труду, осознание ценности мастерства, трудолюбие;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всей жизни;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7) экологического воспитания: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spellStart"/>
      <w:r w:rsidRPr="007E4C27">
        <w:rPr>
          <w:color w:val="auto"/>
        </w:rPr>
        <w:t>сформированность</w:t>
      </w:r>
      <w:proofErr w:type="spellEnd"/>
      <w:r w:rsidRPr="007E4C27">
        <w:rPr>
          <w:color w:val="auto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lastRenderedPageBreak/>
        <w:t xml:space="preserve">расширение опыта деятельности экологической направленности;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8) ценности научного познания: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spellStart"/>
      <w:r w:rsidRPr="007E4C27">
        <w:rPr>
          <w:color w:val="auto"/>
        </w:rPr>
        <w:t>сформированность</w:t>
      </w:r>
      <w:proofErr w:type="spellEnd"/>
      <w:r w:rsidRPr="007E4C27">
        <w:rPr>
          <w:color w:val="auto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 процессе достижения личностных результатов освоения обучающимися программы по русскому языку </w:t>
      </w:r>
      <w:proofErr w:type="gramStart"/>
      <w:r w:rsidRPr="007E4C27">
        <w:rPr>
          <w:color w:val="auto"/>
        </w:rPr>
        <w:t>у</w:t>
      </w:r>
      <w:proofErr w:type="gramEnd"/>
      <w:r w:rsidRPr="007E4C27">
        <w:rPr>
          <w:color w:val="auto"/>
        </w:rPr>
        <w:t xml:space="preserve"> обучающихся совершенствуется </w:t>
      </w:r>
      <w:r w:rsidRPr="007E4C27">
        <w:rPr>
          <w:i/>
          <w:iCs/>
          <w:color w:val="auto"/>
        </w:rPr>
        <w:t>эмоциональный интеллект</w:t>
      </w:r>
      <w:r w:rsidRPr="007E4C27">
        <w:rPr>
          <w:color w:val="auto"/>
        </w:rPr>
        <w:t xml:space="preserve">, предполагающий </w:t>
      </w:r>
      <w:proofErr w:type="spellStart"/>
      <w:r w:rsidRPr="007E4C27">
        <w:rPr>
          <w:color w:val="auto"/>
        </w:rPr>
        <w:t>сформированность</w:t>
      </w:r>
      <w:proofErr w:type="spellEnd"/>
      <w:r w:rsidRPr="007E4C27">
        <w:rPr>
          <w:color w:val="auto"/>
        </w:rPr>
        <w:t xml:space="preserve">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spellStart"/>
      <w:r w:rsidRPr="007E4C27">
        <w:rPr>
          <w:color w:val="auto"/>
        </w:rPr>
        <w:t>эмпатии</w:t>
      </w:r>
      <w:proofErr w:type="spellEnd"/>
      <w:r w:rsidRPr="007E4C27">
        <w:rPr>
          <w:color w:val="auto"/>
        </w:rPr>
        <w:t xml:space="preserve">, включающей способность сочувствовать и сопереживать, понимать эмоциональное состояние других людей и учитывать его при осуществлении коммуникации; </w:t>
      </w:r>
    </w:p>
    <w:p w:rsid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spellStart"/>
      <w:r w:rsidRPr="007E4C27">
        <w:rPr>
          <w:b/>
          <w:bCs/>
          <w:color w:val="auto"/>
        </w:rPr>
        <w:t>Метапредметные</w:t>
      </w:r>
      <w:proofErr w:type="spellEnd"/>
      <w:r w:rsidRPr="007E4C27">
        <w:rPr>
          <w:b/>
          <w:bCs/>
          <w:color w:val="auto"/>
        </w:rPr>
        <w:t xml:space="preserve"> результаты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Познавательные универсальные учебные действия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Базовые логические действия: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самостоятельно формулировать и актуализировать проблему, рассматривать её всесторонне;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определять цели деятельности, задавать параметры и критерии их достижения;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выявлять закономерности и противоречия языковых явлений, данных в наблюдении;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разрабатывать план решения проблемы с учётом анализа имеющихся материальных и нематериальных ресурсов;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вносить коррективы в деятельность, оценивать риски и соответствие результатов целям;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развивать </w:t>
      </w:r>
      <w:proofErr w:type="spellStart"/>
      <w:r w:rsidRPr="007E4C27">
        <w:rPr>
          <w:color w:val="auto"/>
        </w:rPr>
        <w:t>креативное</w:t>
      </w:r>
      <w:proofErr w:type="spellEnd"/>
      <w:r w:rsidRPr="007E4C27">
        <w:rPr>
          <w:color w:val="auto"/>
        </w:rPr>
        <w:t xml:space="preserve"> мышление при решении жизненных проблем с учётом собственного речевого и читательского опыта.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>Базовые исследовательские действия</w:t>
      </w:r>
      <w:r w:rsidRPr="007E4C27">
        <w:rPr>
          <w:color w:val="auto"/>
        </w:rPr>
        <w:t xml:space="preserve">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</w:t>
      </w:r>
      <w:r w:rsidRPr="007E4C27">
        <w:rPr>
          <w:color w:val="auto"/>
        </w:rPr>
        <w:lastRenderedPageBreak/>
        <w:t xml:space="preserve">самостоятельному поиску методов решения практических задач, применению различных методов познания;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ставить и формулировать собственные задачи в образовательной деятельности и разнообразных жизненных ситуациях; </w:t>
      </w:r>
    </w:p>
    <w:p w:rsidR="007E4C27" w:rsidRPr="007E4C27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давать оценку новым ситуациям, приобретённому опыту;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уметь интегрировать знания из разных предметных областей;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уметь переносить знания в практическую область жизнедеятельности, освоенные средства и способы действия – в профессиональную среду;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- выдвигать новые идеи, оригинальные подходы, предлагать альтернативные способы решения проблем.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Работа с информацией: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>создавать тексты в различных форматах с учётом назначения информац</w:t>
      </w:r>
      <w:proofErr w:type="gramStart"/>
      <w:r w:rsidRPr="007E4C27">
        <w:rPr>
          <w:color w:val="auto"/>
        </w:rPr>
        <w:t>ии и её</w:t>
      </w:r>
      <w:proofErr w:type="gramEnd"/>
      <w:r w:rsidRPr="007E4C27">
        <w:rPr>
          <w:color w:val="auto"/>
        </w:rPr>
        <w:t xml:space="preserve"> целевой аудитории, выбирая оптимальную форму представления и визуализации (презентация, таблица, схема и другие);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владеть навыками защиты личной информации, соблюдать требования информационной безопасности.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осуществлять коммуникацию во всех сферах жизни;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владеть различными способами общения и взаимодействия; </w:t>
      </w:r>
      <w:proofErr w:type="spellStart"/>
      <w:r w:rsidRPr="007E4C27">
        <w:rPr>
          <w:color w:val="auto"/>
        </w:rPr>
        <w:t>аргументированно</w:t>
      </w:r>
      <w:proofErr w:type="spellEnd"/>
      <w:r w:rsidRPr="007E4C27">
        <w:rPr>
          <w:color w:val="auto"/>
        </w:rPr>
        <w:t xml:space="preserve"> вести диалог;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развёрнуто, логично и корректно с точки зрения культуры речи излагать своё мнение, строить высказывание. </w:t>
      </w:r>
    </w:p>
    <w:p w:rsidR="007E4C27" w:rsidRPr="007E4C27" w:rsidRDefault="007E4C27" w:rsidP="00FB42FB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Регулятивные универсальные учебные действия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Самоорганизация: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самостоятельно составлять план решения проблемы с учётом имеющихся ресурсов, собственных возможностей и предпочтений;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расширять рамки учебного предмета на основе личных предпочтений;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делать осознанный выбор, уметь аргументировать его, брать ответственность за результаты выбора;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lastRenderedPageBreak/>
        <w:t xml:space="preserve">оценивать приобретённый опыт;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Самоконтроль, принятие себя и других: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уметь оценивать риски и своевременно принимать решение по их снижению;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принимать себя, понимая свои недостатки и достоинства;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принимать мотивы и аргументы других людей при анализе результатов деятельности;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признавать своё право и право других на ошибку;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развивать способность видеть мир с позиции другого человека.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Совместная деятельность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понимать и использовать преимущества командной и индивидуальной работы;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оценивать качество своего вклада и вклада каждого участника команды в общий результат по разработанным критериям;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 </w:t>
      </w:r>
    </w:p>
    <w:p w:rsidR="007E4C27" w:rsidRPr="007E4C27" w:rsidRDefault="00FB42FB" w:rsidP="00FB42FB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Предметные результаты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К концу обучения </w:t>
      </w:r>
      <w:r w:rsidRPr="007E4C27">
        <w:rPr>
          <w:b/>
          <w:bCs/>
          <w:color w:val="auto"/>
        </w:rPr>
        <w:t xml:space="preserve">в 10 классе </w:t>
      </w:r>
      <w:proofErr w:type="gramStart"/>
      <w:r w:rsidRPr="007E4C27">
        <w:rPr>
          <w:color w:val="auto"/>
        </w:rPr>
        <w:t>обучающийся</w:t>
      </w:r>
      <w:proofErr w:type="gramEnd"/>
      <w:r w:rsidRPr="007E4C27">
        <w:rPr>
          <w:color w:val="auto"/>
        </w:rPr>
        <w:t xml:space="preserve"> получит следующие предметные результаты по отдельным темам программы по русскому языку: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Общие сведения о языке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 языке как знаковой системе, об основных функциях языка; о лингвистике как науке.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gramStart"/>
      <w:r w:rsidRPr="007E4C27">
        <w:rPr>
          <w:color w:val="auto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 № 53-ФЗ «О государственном языке Российской Федерации», Закон Российской Федерации от 25 октября 1991 г. № 1807-1 «О языках народов Российской Федерации»). </w:t>
      </w:r>
      <w:proofErr w:type="gramEnd"/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Система языка. Культура речи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lastRenderedPageBreak/>
        <w:t xml:space="preserve">Иметь представление о культуре речи как разделе лингвистики.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Комментировать нормативный, коммуникативный и этический аспекты культуры речи, приводить соответствующие примеры.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 языковой норме, её видах.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словари русского языка в учебной деятельности.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Фонетика. Орфоэпия. Орфоэпические нормы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фонетический анализ слова.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>Определять изобразительно-выразительные средства фонетики в тексте</w:t>
      </w:r>
      <w:r w:rsidR="00FB42FB">
        <w:rPr>
          <w:color w:val="auto"/>
        </w:rPr>
        <w:t>.</w:t>
      </w:r>
    </w:p>
    <w:p w:rsidR="007E4C27" w:rsidRPr="007E4C27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основные произносительные и акцентологические нормы современного русского литературного языка.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орфоэпический словарь.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Лексикология и фразеология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Лексические нормы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лексический анализ слова.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Определять изобразительно-выразительные средства лексики.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лексические нормы.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Характеризовать и оценивать высказывания с точки зрения уместности использования стилистически окрашенной и эмоционально-экспрессивной лексики.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</w:t>
      </w:r>
      <w:proofErr w:type="spellStart"/>
      <w:r w:rsidRPr="007E4C27">
        <w:rPr>
          <w:b/>
          <w:bCs/>
          <w:color w:val="auto"/>
        </w:rPr>
        <w:t>Морфемика</w:t>
      </w:r>
      <w:proofErr w:type="spellEnd"/>
      <w:r w:rsidRPr="007E4C27">
        <w:rPr>
          <w:b/>
          <w:bCs/>
          <w:color w:val="auto"/>
        </w:rPr>
        <w:t xml:space="preserve"> и словообразование. Словообразовательные нормы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морфемный и словообразовательный анализ слова.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словообразовательный словарь.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Морфология. Морфологические нормы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морфологический анализ слова.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Определять особенности употребления в тексте слов разных частей речи.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морфологические нормы.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словарь грамматических трудностей, справочники. </w:t>
      </w:r>
    </w:p>
    <w:p w:rsidR="007E4C27" w:rsidRPr="007E4C27" w:rsidRDefault="007E4C27" w:rsidP="00FB42FB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Орфография. Основные правила орфографии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 принципах и разделах русской орфографии.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орфографический анализ слова.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lastRenderedPageBreak/>
        <w:t xml:space="preserve"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правила орфографии.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орфографические словари.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Речь. Речевое общение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– не менее 100 слов; объём диалогического высказывания – не менее 7–8 реплик).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7E4C27">
        <w:rPr>
          <w:color w:val="auto"/>
        </w:rPr>
        <w:t>лингвистическую</w:t>
      </w:r>
      <w:proofErr w:type="gramEnd"/>
      <w:r w:rsidRPr="007E4C27">
        <w:rPr>
          <w:color w:val="auto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различные виды </w:t>
      </w:r>
      <w:proofErr w:type="spellStart"/>
      <w:r w:rsidRPr="007E4C27">
        <w:rPr>
          <w:color w:val="auto"/>
        </w:rPr>
        <w:t>аудирования</w:t>
      </w:r>
      <w:proofErr w:type="spellEnd"/>
      <w:r w:rsidRPr="007E4C27">
        <w:rPr>
          <w:color w:val="auto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7E4C27">
        <w:rPr>
          <w:color w:val="auto"/>
        </w:rPr>
        <w:t>инфографику</w:t>
      </w:r>
      <w:proofErr w:type="spellEnd"/>
      <w:r w:rsidRPr="007E4C27">
        <w:rPr>
          <w:color w:val="auto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gramStart"/>
      <w:r w:rsidRPr="007E4C27">
        <w:rPr>
          <w:color w:val="auto"/>
        </w:rPr>
        <w:t xml:space="preserve"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</w:t>
      </w:r>
      <w:proofErr w:type="spellStart"/>
      <w:r w:rsidRPr="007E4C27">
        <w:rPr>
          <w:color w:val="auto"/>
        </w:rPr>
        <w:t>интернет-коммуникации</w:t>
      </w:r>
      <w:proofErr w:type="spellEnd"/>
      <w:r w:rsidRPr="007E4C27">
        <w:rPr>
          <w:color w:val="auto"/>
        </w:rPr>
        <w:t xml:space="preserve">. </w:t>
      </w:r>
      <w:proofErr w:type="gramEnd"/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Употреблять языковые средства с учётом речевой ситуации.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в устной речи и на письме нормы современного русского литературного языка.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Оценивать собственную и чужую речь с точки зрения точного, уместного и выразительного словоупотребления.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Текст. Информационно-смысловая переработка текста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Применять знания о тексте, его основных признаках, структуре и видах представленной в нём информации в речевой практике.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>Понимать, анализировать и комментировать основную и дополнительную, явную и скрытую (</w:t>
      </w:r>
      <w:proofErr w:type="spellStart"/>
      <w:r w:rsidRPr="007E4C27">
        <w:rPr>
          <w:color w:val="auto"/>
        </w:rPr>
        <w:t>подтекстовую</w:t>
      </w:r>
      <w:proofErr w:type="spellEnd"/>
      <w:r w:rsidRPr="007E4C27">
        <w:rPr>
          <w:color w:val="auto"/>
        </w:rPr>
        <w:t xml:space="preserve">) информацию текстов, воспринимаемых зрительно и (или) на слух. </w:t>
      </w:r>
    </w:p>
    <w:p w:rsidR="007E4C27" w:rsidRPr="007E4C27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Выявлять логико-смысловые отношения между предложениями в тексте.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различные виды </w:t>
      </w:r>
      <w:proofErr w:type="spellStart"/>
      <w:r w:rsidRPr="007E4C27">
        <w:rPr>
          <w:color w:val="auto"/>
        </w:rPr>
        <w:t>аудирования</w:t>
      </w:r>
      <w:proofErr w:type="spellEnd"/>
      <w:r w:rsidRPr="007E4C27">
        <w:rPr>
          <w:color w:val="auto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7E4C27">
        <w:rPr>
          <w:color w:val="auto"/>
        </w:rPr>
        <w:t>инфографику</w:t>
      </w:r>
      <w:proofErr w:type="spellEnd"/>
      <w:r w:rsidRPr="007E4C27">
        <w:rPr>
          <w:color w:val="auto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proofErr w:type="gramStart"/>
      <w:r w:rsidRPr="007E4C27">
        <w:rPr>
          <w:color w:val="auto"/>
        </w:rPr>
        <w:t xml:space="preserve">Создавать вторичные тексты (план, тезисы, конспект, реферат, аннотация, отзыв, рецензия и другие). </w:t>
      </w:r>
      <w:proofErr w:type="gramEnd"/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Корректировать текст: устранять логические, фактические, этические, грамматические и речевые ошибки.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К концу обучения </w:t>
      </w:r>
      <w:r w:rsidRPr="007E4C27">
        <w:rPr>
          <w:b/>
          <w:bCs/>
          <w:color w:val="auto"/>
        </w:rPr>
        <w:t xml:space="preserve">в 11 классе </w:t>
      </w:r>
      <w:proofErr w:type="gramStart"/>
      <w:r w:rsidRPr="007E4C27">
        <w:rPr>
          <w:color w:val="auto"/>
        </w:rPr>
        <w:t>обучающийся</w:t>
      </w:r>
      <w:proofErr w:type="gramEnd"/>
      <w:r w:rsidRPr="007E4C27">
        <w:rPr>
          <w:color w:val="auto"/>
        </w:rPr>
        <w:t xml:space="preserve"> получит следующие предметные результаты по отдельным темам программы по русскому языку: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Общие сведения о языке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lastRenderedPageBreak/>
        <w:t xml:space="preserve">Иметь представление об экологии языка, о проблемах речевой культуры в современном обществе.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других.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Синтаксис. Синтаксические нормы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синтаксический анализ словосочетания, простого и сложного предложения.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Определять изобразительно-выразительные средства синтаксиса русского языка (в рамках изученного).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синтаксические нормы.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словари грамматических трудностей, справочники.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Язык и речь. Культура речи. Пунктуация. Основные правила пунктуации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 принципах и разделах русской пунктуации. </w:t>
      </w:r>
    </w:p>
    <w:p w:rsidR="00FB42FB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Выполнять пунктуационный анализ предложения. </w:t>
      </w:r>
    </w:p>
    <w:p w:rsidR="007E4C27" w:rsidRPr="007E4C27" w:rsidRDefault="007E4C27" w:rsidP="00FB42F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Соблюдать правила пунктуации.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Использовать справочники по пунктуации.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b/>
          <w:bCs/>
          <w:color w:val="auto"/>
        </w:rPr>
        <w:t xml:space="preserve">Функциональная стилистика. Культура речи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 функциональной стилистике как разделе лингвистики.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 </w:t>
      </w:r>
    </w:p>
    <w:p w:rsidR="007E4C27" w:rsidRPr="007E4C27" w:rsidRDefault="007E4C27" w:rsidP="007E4C27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:rsidR="007E4C27" w:rsidRPr="007E4C27" w:rsidRDefault="007E4C27" w:rsidP="007E4C27">
      <w:pPr>
        <w:tabs>
          <w:tab w:val="left" w:pos="708"/>
        </w:tabs>
        <w:spacing w:after="0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E4C27">
        <w:rPr>
          <w:rFonts w:ascii="Times New Roman" w:hAnsi="Times New Roman" w:cs="Times New Roman"/>
          <w:sz w:val="24"/>
          <w:szCs w:val="24"/>
        </w:rPr>
        <w:t>Применять знания о функциональных разновидностях языка в речевой практике.</w:t>
      </w:r>
    </w:p>
    <w:p w:rsidR="00FB42FB" w:rsidRDefault="00FB42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42FB" w:rsidRDefault="00FB42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42FB" w:rsidRDefault="00FB42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42FB" w:rsidRDefault="00FB42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42FB" w:rsidRDefault="00FB42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814F1" w:rsidRDefault="00FB42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/>
        <w:ind w:left="92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</w:t>
      </w:r>
      <w:r w:rsidR="00FD03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3.Содержание тем учебного курса</w:t>
      </w:r>
    </w:p>
    <w:p w:rsidR="00D814F1" w:rsidRDefault="00FD0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 (34 часа)</w:t>
      </w:r>
    </w:p>
    <w:p w:rsidR="00D814F1" w:rsidRDefault="00FD0362" w:rsidP="00FB42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 как знаковая система и общественное явление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(1ч).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       Русский язык среди языков мира. Богатство и выразительность русского языка. Русский язык как государственный язык Российской Федерации  язык межнационального общения народов России. Русский язык как один из мировых языков. Литературный язык как высшая форма существования национального языка.</w:t>
      </w:r>
      <w:r w:rsidR="00603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Функции русского языка как учебного предмета. </w:t>
      </w:r>
      <w:r w:rsidR="00603B0B" w:rsidRPr="007E4C27">
        <w:rPr>
          <w:rFonts w:ascii="Times New Roman" w:eastAsia="Times New Roman" w:hAnsi="Times New Roman" w:cs="Times New Roman"/>
          <w:sz w:val="24"/>
          <w:szCs w:val="24"/>
        </w:rPr>
        <w:t>Лингвистика как наука.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Язык и общество (2ч).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C27">
        <w:rPr>
          <w:rFonts w:ascii="Times New Roman" w:eastAsia="Times New Roman" w:hAnsi="Times New Roman" w:cs="Times New Roman"/>
          <w:sz w:val="24"/>
          <w:szCs w:val="24"/>
        </w:rPr>
        <w:lastRenderedPageBreak/>
        <w:t>Русский язык в Российской Федерации. Формы существования русского национального языка. Понятие о функциональных разновидностях (стилях); основные функциональные стили современного русского литературного языка. Словари русского языка.  Выдающиеся ученые-русисты.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Язык и речь. Культура речи (</w:t>
      </w:r>
      <w:r w:rsidR="00C4537F" w:rsidRPr="007E4C2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ч).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C27">
        <w:rPr>
          <w:rFonts w:ascii="Times New Roman" w:eastAsia="Times New Roman" w:hAnsi="Times New Roman" w:cs="Times New Roman"/>
          <w:sz w:val="24"/>
          <w:szCs w:val="24"/>
        </w:rPr>
        <w:t xml:space="preserve">Взаимосвязь языка и культуры. </w:t>
      </w:r>
      <w:r w:rsidR="00603B0B" w:rsidRPr="007E4C27">
        <w:rPr>
          <w:rFonts w:ascii="Times New Roman" w:eastAsia="OfficinaSansBoldITC" w:hAnsi="Times New Roman"/>
          <w:sz w:val="24"/>
          <w:szCs w:val="24"/>
        </w:rPr>
        <w:t>Система языка, её устройство, функционирование.</w:t>
      </w:r>
      <w:r w:rsidR="00603B0B" w:rsidRPr="007E4C27">
        <w:rPr>
          <w:rFonts w:ascii="Times New Roman" w:eastAsia="OfficinaSansBoldITC" w:hAnsi="Times New Roman"/>
          <w:sz w:val="28"/>
          <w:szCs w:val="28"/>
        </w:rPr>
        <w:t xml:space="preserve"> </w:t>
      </w:r>
      <w:r w:rsidRPr="007E4C27">
        <w:rPr>
          <w:rFonts w:ascii="Times New Roman" w:eastAsia="Times New Roman" w:hAnsi="Times New Roman" w:cs="Times New Roman"/>
          <w:sz w:val="24"/>
          <w:szCs w:val="24"/>
        </w:rPr>
        <w:t>Взаимообогащение языков. Активные процессы в русском языке на современном этапе. Проблемы экологии языка.</w:t>
      </w:r>
      <w:r w:rsidR="00603B0B" w:rsidRPr="007E4C27">
        <w:rPr>
          <w:rFonts w:ascii="Times New Roman" w:eastAsia="OfficinaSansBoldITC" w:hAnsi="Times New Roman"/>
          <w:sz w:val="28"/>
          <w:szCs w:val="28"/>
        </w:rPr>
        <w:t xml:space="preserve"> </w:t>
      </w:r>
      <w:r w:rsidR="00603B0B" w:rsidRPr="007E4C27">
        <w:rPr>
          <w:rFonts w:ascii="Times New Roman" w:eastAsia="OfficinaSansBoldITC" w:hAnsi="Times New Roman"/>
          <w:sz w:val="24"/>
          <w:szCs w:val="24"/>
        </w:rPr>
        <w:t>Культура речи как раздел лингвистики</w:t>
      </w:r>
      <w:r w:rsidR="00603B0B" w:rsidRPr="007E4C27">
        <w:rPr>
          <w:rFonts w:ascii="Times New Roman" w:eastAsia="OfficinaSansBoldITC" w:hAnsi="Times New Roman"/>
          <w:sz w:val="28"/>
          <w:szCs w:val="28"/>
        </w:rPr>
        <w:t xml:space="preserve">. </w:t>
      </w:r>
      <w:r w:rsidRPr="007E4C27">
        <w:rPr>
          <w:rFonts w:ascii="Times New Roman" w:eastAsia="Times New Roman" w:hAnsi="Times New Roman" w:cs="Times New Roman"/>
          <w:sz w:val="24"/>
          <w:szCs w:val="24"/>
        </w:rPr>
        <w:t>Норма и культура речи.</w:t>
      </w:r>
      <w:r w:rsidR="00603B0B" w:rsidRPr="007E4C27">
        <w:rPr>
          <w:rFonts w:ascii="Times New Roman" w:eastAsia="Times New Roman" w:hAnsi="Times New Roman" w:cs="Times New Roman"/>
          <w:sz w:val="24"/>
          <w:szCs w:val="24"/>
        </w:rPr>
        <w:t xml:space="preserve"> Виды языковых норм.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Фонетика   орфоэпические нормы (</w:t>
      </w:r>
      <w:r w:rsidR="00C4537F" w:rsidRPr="007E4C2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ч).</w:t>
      </w:r>
    </w:p>
    <w:p w:rsidR="00603B0B" w:rsidRPr="007E4C27" w:rsidRDefault="00FD0362" w:rsidP="00FB42FB">
      <w:pPr>
        <w:pStyle w:val="Default"/>
        <w:jc w:val="both"/>
        <w:rPr>
          <w:color w:val="auto"/>
        </w:rPr>
      </w:pPr>
      <w:r w:rsidRPr="007E4C27">
        <w:rPr>
          <w:rFonts w:eastAsia="Times New Roman"/>
          <w:color w:val="auto"/>
        </w:rPr>
        <w:t>      </w:t>
      </w:r>
      <w:r w:rsidR="00603B0B" w:rsidRPr="007E4C27">
        <w:rPr>
          <w:color w:val="auto"/>
        </w:rPr>
        <w:t xml:space="preserve"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 </w:t>
      </w:r>
    </w:p>
    <w:p w:rsidR="00D814F1" w:rsidRPr="007E4C27" w:rsidRDefault="00603B0B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C27">
        <w:rPr>
          <w:rFonts w:ascii="Times New Roman" w:hAnsi="Times New Roman" w:cs="Times New Roman"/>
          <w:sz w:val="24"/>
          <w:szCs w:val="24"/>
        </w:rPr>
        <w:t xml:space="preserve">     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D814F1" w:rsidRPr="007E4C27" w:rsidRDefault="00FD0362" w:rsidP="00FB4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Лексика и фразеология  (</w:t>
      </w:r>
      <w:r w:rsidR="00C4537F" w:rsidRPr="007E4C2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ч).</w:t>
      </w:r>
    </w:p>
    <w:p w:rsidR="00603B0B" w:rsidRPr="007E4C27" w:rsidRDefault="00603B0B" w:rsidP="00603B0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7E4C27">
        <w:rPr>
          <w:color w:val="auto"/>
        </w:rPr>
        <w:t xml:space="preserve">Изобразительно-выразительные средства лексики: эпитет, метафора, метонимия, олицетворение, гипербола, сравнение (повторение, обобщение). </w:t>
      </w:r>
      <w:proofErr w:type="gramEnd"/>
    </w:p>
    <w:p w:rsidR="00603B0B" w:rsidRPr="007E4C27" w:rsidRDefault="00603B0B" w:rsidP="00603B0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 </w:t>
      </w:r>
    </w:p>
    <w:p w:rsidR="00603B0B" w:rsidRPr="007E4C27" w:rsidRDefault="00603B0B" w:rsidP="00603B0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Функционально-стилистическая окраска слова. Лексика общеупотребительная, разговорная и книжная. Особенности употребления. </w:t>
      </w:r>
    </w:p>
    <w:p w:rsidR="00603B0B" w:rsidRPr="007E4C27" w:rsidRDefault="00603B0B" w:rsidP="00603B0B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другое). Особенности употребления. </w:t>
      </w:r>
    </w:p>
    <w:p w:rsidR="00FD0362" w:rsidRPr="007E4C27" w:rsidRDefault="00603B0B" w:rsidP="00603B0B">
      <w:pPr>
        <w:spacing w:after="0"/>
        <w:jc w:val="both"/>
        <w:rPr>
          <w:sz w:val="28"/>
          <w:szCs w:val="28"/>
        </w:rPr>
      </w:pPr>
      <w:r w:rsidRPr="007E4C27">
        <w:rPr>
          <w:rFonts w:ascii="Times New Roman" w:hAnsi="Times New Roman" w:cs="Times New Roman"/>
          <w:sz w:val="24"/>
          <w:szCs w:val="24"/>
        </w:rPr>
        <w:t>Фразеология русского языка (повторение, обобщение). Крылатые слова.</w:t>
      </w:r>
      <w:r w:rsidRPr="007E4C27">
        <w:rPr>
          <w:sz w:val="28"/>
          <w:szCs w:val="28"/>
        </w:rPr>
        <w:t xml:space="preserve"> </w:t>
      </w:r>
    </w:p>
    <w:p w:rsidR="00D814F1" w:rsidRPr="007E4C27" w:rsidRDefault="00FD0362" w:rsidP="00603B0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>Морфемика</w:t>
      </w:r>
      <w:proofErr w:type="spellEnd"/>
      <w:r w:rsidRPr="007E4C27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словообразование (3ч).</w:t>
      </w:r>
    </w:p>
    <w:p w:rsidR="00D814F1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Основные понятия </w:t>
      </w:r>
      <w:proofErr w:type="spellStart"/>
      <w:r w:rsidRPr="007E4C27">
        <w:rPr>
          <w:color w:val="auto"/>
        </w:rPr>
        <w:t>морфемики</w:t>
      </w:r>
      <w:proofErr w:type="spellEnd"/>
      <w:r w:rsidRPr="007E4C27">
        <w:rPr>
          <w:color w:val="auto"/>
        </w:rPr>
        <w:t xml:space="preserve"> и словообразования. Состав слова. Морфемы корневые и аффиксальные. Основа слова Основы производные и непроизводные. Морфемный разбор слова. Словообразование Морфологические способы словообразования. Понятие словообразовательной цепочки. Неморфологические способы словообразования. Словообразовательный разбор. Основные способы  формообразования в современном русском языке.</w:t>
      </w:r>
    </w:p>
    <w:p w:rsidR="00FD0362" w:rsidRPr="007E4C27" w:rsidRDefault="00FD0362" w:rsidP="00FD0362">
      <w:pPr>
        <w:pStyle w:val="Default"/>
        <w:rPr>
          <w:color w:val="auto"/>
        </w:rPr>
      </w:pPr>
      <w:r w:rsidRPr="007E4C27">
        <w:rPr>
          <w:b/>
          <w:bCs/>
          <w:color w:val="auto"/>
        </w:rPr>
        <w:t xml:space="preserve">Морфология. Морфологические нормы </w:t>
      </w:r>
      <w:r w:rsidR="00C4537F" w:rsidRPr="007E4C27">
        <w:rPr>
          <w:b/>
          <w:bCs/>
          <w:color w:val="auto"/>
        </w:rPr>
        <w:t>(5ч.)</w:t>
      </w:r>
    </w:p>
    <w:p w:rsidR="00FD0362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Морфология как раздел лингвистики (повторение, обобщение). Морфологический анализ слова. Особенности употребления в тексте слов разных частей речи. </w:t>
      </w:r>
    </w:p>
    <w:p w:rsidR="00FD0362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Морфологические нормы современного русского литературного языка (общее представление). </w:t>
      </w:r>
    </w:p>
    <w:p w:rsidR="00FD0362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Основные нормы употребления имён существительных: форм рода, числа, падежа. </w:t>
      </w:r>
    </w:p>
    <w:p w:rsidR="00FD0362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Основные нормы употребления имён прилагательных: форм степеней сравнения, краткой формы. </w:t>
      </w:r>
    </w:p>
    <w:p w:rsidR="00FD0362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Основные нормы употребления количественных, порядковых и собирательных числительных. </w:t>
      </w:r>
    </w:p>
    <w:p w:rsidR="00FD0362" w:rsidRPr="007E4C27" w:rsidRDefault="00FD0362" w:rsidP="00FD0362">
      <w:pPr>
        <w:pStyle w:val="Default"/>
        <w:jc w:val="both"/>
        <w:rPr>
          <w:color w:val="auto"/>
        </w:rPr>
      </w:pPr>
      <w:r w:rsidRPr="007E4C27">
        <w:rPr>
          <w:color w:val="auto"/>
        </w:rPr>
        <w:t xml:space="preserve">Основные нормы употребления местоимений: формы 3-го лица личных местоимений, возвратного местоимения себя. </w:t>
      </w:r>
    </w:p>
    <w:p w:rsidR="00FD0362" w:rsidRDefault="00FD0362" w:rsidP="00FD0362">
      <w:pPr>
        <w:pStyle w:val="Default"/>
        <w:jc w:val="both"/>
        <w:rPr>
          <w:sz w:val="28"/>
          <w:szCs w:val="28"/>
        </w:rPr>
      </w:pPr>
      <w:r w:rsidRPr="00FD0362"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</w:t>
      </w:r>
      <w:r w:rsidRPr="00FD0362">
        <w:lastRenderedPageBreak/>
        <w:t xml:space="preserve">глагольных форм: форм прошедшего времени с суффиксом </w:t>
      </w:r>
      <w:proofErr w:type="gramStart"/>
      <w:r w:rsidRPr="00FD0362">
        <w:t>-н</w:t>
      </w:r>
      <w:proofErr w:type="gramEnd"/>
      <w:r w:rsidRPr="00FD0362">
        <w:t>у-, форм повелительного наклонения</w:t>
      </w:r>
      <w:r>
        <w:rPr>
          <w:sz w:val="28"/>
          <w:szCs w:val="28"/>
        </w:rPr>
        <w:t xml:space="preserve">. </w:t>
      </w:r>
    </w:p>
    <w:p w:rsidR="00FD0362" w:rsidRPr="00C4537F" w:rsidRDefault="00FD0362" w:rsidP="00FD0362">
      <w:pPr>
        <w:pStyle w:val="Default"/>
        <w:jc w:val="both"/>
        <w:rPr>
          <w:color w:val="auto"/>
        </w:rPr>
      </w:pPr>
      <w:r w:rsidRPr="00C4537F">
        <w:rPr>
          <w:b/>
          <w:bCs/>
          <w:color w:val="auto"/>
        </w:rPr>
        <w:t xml:space="preserve">Орфография. Основные правила орфографии </w:t>
      </w:r>
      <w:r w:rsidR="00C4537F">
        <w:rPr>
          <w:b/>
          <w:bCs/>
          <w:color w:val="auto"/>
        </w:rPr>
        <w:t>(7ч.)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C4537F">
        <w:rPr>
          <w:color w:val="auto"/>
        </w:rPr>
        <w:t>Орфография как раздел лингвистики (повторение</w:t>
      </w:r>
      <w:r w:rsidRPr="00FD0362">
        <w:rPr>
          <w:color w:val="auto"/>
        </w:rPr>
        <w:t xml:space="preserve">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Орфографические правила. Правописание гласных и согласных в корне.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Употребление </w:t>
      </w:r>
      <w:proofErr w:type="gramStart"/>
      <w:r w:rsidRPr="00FD0362">
        <w:rPr>
          <w:color w:val="auto"/>
        </w:rPr>
        <w:t>разделительных</w:t>
      </w:r>
      <w:proofErr w:type="gramEnd"/>
      <w:r w:rsidRPr="00FD0362">
        <w:rPr>
          <w:color w:val="auto"/>
        </w:rPr>
        <w:t xml:space="preserve"> </w:t>
      </w:r>
      <w:proofErr w:type="spellStart"/>
      <w:r w:rsidRPr="00FD0362">
        <w:rPr>
          <w:i/>
          <w:iCs/>
          <w:color w:val="auto"/>
        </w:rPr>
        <w:t>ъ</w:t>
      </w:r>
      <w:proofErr w:type="spellEnd"/>
      <w:r w:rsidRPr="00FD0362">
        <w:rPr>
          <w:i/>
          <w:iCs/>
          <w:color w:val="auto"/>
        </w:rPr>
        <w:t xml:space="preserve"> </w:t>
      </w:r>
      <w:r w:rsidRPr="00FD0362">
        <w:rPr>
          <w:color w:val="auto"/>
        </w:rPr>
        <w:t xml:space="preserve">и </w:t>
      </w:r>
      <w:proofErr w:type="spellStart"/>
      <w:r w:rsidRPr="00FD0362">
        <w:rPr>
          <w:i/>
          <w:iCs/>
          <w:color w:val="auto"/>
        </w:rPr>
        <w:t>ь</w:t>
      </w:r>
      <w:proofErr w:type="spellEnd"/>
      <w:r w:rsidRPr="00FD0362">
        <w:rPr>
          <w:color w:val="auto"/>
        </w:rPr>
        <w:t xml:space="preserve">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Правописание приставок. Буквы </w:t>
      </w:r>
      <w:proofErr w:type="spellStart"/>
      <w:r w:rsidRPr="00FD0362">
        <w:rPr>
          <w:i/>
          <w:iCs/>
          <w:color w:val="auto"/>
        </w:rPr>
        <w:t>ы</w:t>
      </w:r>
      <w:proofErr w:type="spellEnd"/>
      <w:r w:rsidRPr="00FD0362">
        <w:rPr>
          <w:i/>
          <w:iCs/>
          <w:color w:val="auto"/>
        </w:rPr>
        <w:t xml:space="preserve"> – и </w:t>
      </w:r>
      <w:r w:rsidRPr="00FD0362">
        <w:rPr>
          <w:color w:val="auto"/>
        </w:rPr>
        <w:t xml:space="preserve">после приставок.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Правописание суффиксов.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Правописание </w:t>
      </w:r>
      <w:proofErr w:type="spellStart"/>
      <w:r w:rsidRPr="00FD0362">
        <w:rPr>
          <w:i/>
          <w:iCs/>
          <w:color w:val="auto"/>
        </w:rPr>
        <w:t>н</w:t>
      </w:r>
      <w:proofErr w:type="spellEnd"/>
      <w:r w:rsidRPr="00FD0362">
        <w:rPr>
          <w:i/>
          <w:iCs/>
          <w:color w:val="auto"/>
        </w:rPr>
        <w:t xml:space="preserve"> </w:t>
      </w:r>
      <w:r w:rsidRPr="00FD0362">
        <w:rPr>
          <w:color w:val="auto"/>
        </w:rPr>
        <w:t xml:space="preserve">и </w:t>
      </w:r>
      <w:proofErr w:type="spellStart"/>
      <w:r w:rsidRPr="00FD0362">
        <w:rPr>
          <w:i/>
          <w:iCs/>
          <w:color w:val="auto"/>
        </w:rPr>
        <w:t>нн</w:t>
      </w:r>
      <w:proofErr w:type="spellEnd"/>
      <w:r w:rsidRPr="00FD0362">
        <w:rPr>
          <w:i/>
          <w:iCs/>
          <w:color w:val="auto"/>
        </w:rPr>
        <w:t xml:space="preserve"> </w:t>
      </w:r>
      <w:r w:rsidRPr="00FD0362">
        <w:rPr>
          <w:color w:val="auto"/>
        </w:rPr>
        <w:t xml:space="preserve">в словах различных частей речи.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Правописание </w:t>
      </w:r>
      <w:r w:rsidRPr="00FD0362">
        <w:rPr>
          <w:i/>
          <w:iCs/>
          <w:color w:val="auto"/>
        </w:rPr>
        <w:t xml:space="preserve">не </w:t>
      </w:r>
      <w:r w:rsidRPr="00FD0362">
        <w:rPr>
          <w:color w:val="auto"/>
        </w:rPr>
        <w:t xml:space="preserve">и </w:t>
      </w:r>
      <w:r w:rsidRPr="00FD0362">
        <w:rPr>
          <w:i/>
          <w:iCs/>
          <w:color w:val="auto"/>
        </w:rPr>
        <w:t>ни</w:t>
      </w:r>
      <w:r w:rsidRPr="00FD0362">
        <w:rPr>
          <w:color w:val="auto"/>
        </w:rPr>
        <w:t xml:space="preserve">. </w:t>
      </w:r>
    </w:p>
    <w:p w:rsidR="00FD0362" w:rsidRPr="00FD0362" w:rsidRDefault="00FD0362" w:rsidP="00FD0362">
      <w:pPr>
        <w:pStyle w:val="Default"/>
        <w:jc w:val="both"/>
        <w:rPr>
          <w:color w:val="auto"/>
        </w:rPr>
      </w:pPr>
      <w:r w:rsidRPr="00FD0362">
        <w:rPr>
          <w:color w:val="auto"/>
        </w:rPr>
        <w:t xml:space="preserve">Правописание окончаний имён существительных, имён прилагательных и глаголов. </w:t>
      </w:r>
    </w:p>
    <w:p w:rsidR="00FD0362" w:rsidRPr="00FD0362" w:rsidRDefault="00FD0362" w:rsidP="00FD0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0362">
        <w:rPr>
          <w:rFonts w:ascii="Times New Roman" w:hAnsi="Times New Roman" w:cs="Times New Roman"/>
          <w:sz w:val="24"/>
          <w:szCs w:val="24"/>
        </w:rPr>
        <w:t>Слитное, дефисное и раздельное написание слов.</w:t>
      </w:r>
      <w:r w:rsidRPr="00FD0362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FD03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14F1" w:rsidRDefault="00FD0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 (</w:t>
      </w:r>
      <w:r w:rsidR="00C4537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0362" w:rsidRPr="00FD0362" w:rsidRDefault="00FD0362" w:rsidP="00FD0362">
      <w:pPr>
        <w:pStyle w:val="Default"/>
        <w:jc w:val="both"/>
      </w:pPr>
      <w:r w:rsidRPr="00FD0362">
        <w:t xml:space="preserve">Речь как деятельность. Виды речевой деятельности (повторение, обобщение). </w:t>
      </w:r>
    </w:p>
    <w:p w:rsidR="00FD0362" w:rsidRPr="00FD0362" w:rsidRDefault="00FD0362" w:rsidP="00FD0362">
      <w:pPr>
        <w:pStyle w:val="Default"/>
        <w:jc w:val="both"/>
      </w:pPr>
      <w:r w:rsidRPr="00FD0362">
        <w:t xml:space="preserve"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 </w:t>
      </w:r>
    </w:p>
    <w:p w:rsidR="00FD0362" w:rsidRPr="00FD0362" w:rsidRDefault="00FD0362" w:rsidP="00FD0362">
      <w:pPr>
        <w:pStyle w:val="Default"/>
        <w:jc w:val="both"/>
      </w:pPr>
      <w:r w:rsidRPr="00FD0362"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отношения, говорящего к партнёру и другие).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другим. </w:t>
      </w:r>
    </w:p>
    <w:p w:rsidR="00FD0362" w:rsidRDefault="00FD0362" w:rsidP="00FD0362">
      <w:pPr>
        <w:pStyle w:val="Default"/>
        <w:jc w:val="both"/>
        <w:rPr>
          <w:sz w:val="28"/>
          <w:szCs w:val="28"/>
        </w:rPr>
      </w:pPr>
      <w:r w:rsidRPr="00FD0362"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</w:t>
      </w:r>
      <w:r>
        <w:rPr>
          <w:sz w:val="28"/>
          <w:szCs w:val="28"/>
        </w:rPr>
        <w:t xml:space="preserve">. </w:t>
      </w:r>
    </w:p>
    <w:p w:rsidR="00D814F1" w:rsidRDefault="00FD0362" w:rsidP="00FD0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0362">
        <w:rPr>
          <w:rFonts w:ascii="Times New Roman" w:hAnsi="Times New Roman" w:cs="Times New Roman"/>
          <w:b/>
          <w:bCs/>
          <w:sz w:val="24"/>
          <w:szCs w:val="24"/>
        </w:rPr>
        <w:t>Текст. Информационно-</w:t>
      </w:r>
      <w:r>
        <w:rPr>
          <w:rFonts w:ascii="Times New Roman" w:hAnsi="Times New Roman" w:cs="Times New Roman"/>
          <w:b/>
          <w:bCs/>
          <w:sz w:val="24"/>
          <w:szCs w:val="24"/>
        </w:rPr>
        <w:t>смысловая переработка текста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C4537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ч).</w:t>
      </w:r>
    </w:p>
    <w:p w:rsidR="00FD0362" w:rsidRPr="00FD0362" w:rsidRDefault="00FD0362" w:rsidP="00FD0362">
      <w:pPr>
        <w:pStyle w:val="Default"/>
        <w:jc w:val="both"/>
      </w:pPr>
      <w:r w:rsidRPr="00FD0362">
        <w:t xml:space="preserve">Текст, его основные признаки (повторение, обобщение). </w:t>
      </w:r>
    </w:p>
    <w:p w:rsidR="00FD0362" w:rsidRPr="00FD0362" w:rsidRDefault="00FD0362" w:rsidP="00FD0362">
      <w:pPr>
        <w:pStyle w:val="Default"/>
        <w:jc w:val="both"/>
      </w:pPr>
      <w:r w:rsidRPr="00FD0362">
        <w:t xml:space="preserve">Логико-смысловые отношения между предложениями в тексте (общее представление). </w:t>
      </w:r>
    </w:p>
    <w:p w:rsidR="00FD0362" w:rsidRPr="00FD0362" w:rsidRDefault="00FD0362" w:rsidP="00FD0362">
      <w:pPr>
        <w:pStyle w:val="Default"/>
        <w:jc w:val="both"/>
      </w:pPr>
      <w:r w:rsidRPr="00FD0362"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</w:t>
      </w:r>
      <w:proofErr w:type="spellStart"/>
      <w:r w:rsidRPr="00FD0362">
        <w:t>инфографику</w:t>
      </w:r>
      <w:proofErr w:type="spellEnd"/>
      <w:r w:rsidRPr="00FD0362">
        <w:t xml:space="preserve"> и другие, и прослушанного текста. </w:t>
      </w:r>
    </w:p>
    <w:p w:rsidR="00D814F1" w:rsidRPr="00FD0362" w:rsidRDefault="00FD0362" w:rsidP="00FD0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0362">
        <w:rPr>
          <w:rFonts w:ascii="Times New Roman" w:hAnsi="Times New Roman" w:cs="Times New Roman"/>
          <w:sz w:val="24"/>
          <w:szCs w:val="24"/>
        </w:rPr>
        <w:t>План. Тезисы. Конспект. Реферат. Аннотация. Отзыв. Реценз</w:t>
      </w:r>
      <w:r>
        <w:rPr>
          <w:rFonts w:ascii="Times New Roman" w:hAnsi="Times New Roman" w:cs="Times New Roman"/>
          <w:sz w:val="24"/>
          <w:szCs w:val="24"/>
        </w:rPr>
        <w:t>ия.</w:t>
      </w:r>
    </w:p>
    <w:p w:rsidR="00D814F1" w:rsidRDefault="00FD0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 (34 часа)</w:t>
      </w:r>
    </w:p>
    <w:p w:rsidR="004624C4" w:rsidRPr="004624C4" w:rsidRDefault="004624C4" w:rsidP="004624C4">
      <w:pPr>
        <w:pStyle w:val="Default"/>
        <w:jc w:val="both"/>
      </w:pPr>
      <w:r w:rsidRPr="004624C4">
        <w:rPr>
          <w:b/>
          <w:bCs/>
        </w:rPr>
        <w:t>Общие сведения о языке</w:t>
      </w:r>
      <w:r>
        <w:rPr>
          <w:b/>
          <w:bCs/>
        </w:rPr>
        <w:t xml:space="preserve"> (</w:t>
      </w:r>
      <w:r w:rsidR="00D87F77">
        <w:rPr>
          <w:b/>
          <w:bCs/>
        </w:rPr>
        <w:t>1</w:t>
      </w:r>
      <w:r>
        <w:rPr>
          <w:b/>
          <w:bCs/>
        </w:rPr>
        <w:t>ч).</w:t>
      </w:r>
      <w:r w:rsidRPr="004624C4">
        <w:rPr>
          <w:b/>
          <w:bCs/>
        </w:rPr>
        <w:t xml:space="preserve">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4624C4" w:rsidRPr="004624C4" w:rsidRDefault="004624C4" w:rsidP="004624C4">
      <w:pPr>
        <w:pStyle w:val="Default"/>
        <w:jc w:val="both"/>
      </w:pPr>
      <w:r w:rsidRPr="004624C4">
        <w:rPr>
          <w:b/>
          <w:bCs/>
        </w:rPr>
        <w:t>Язык и речь. Культура речи</w:t>
      </w:r>
      <w:r w:rsidR="007E4C27">
        <w:rPr>
          <w:b/>
          <w:bCs/>
        </w:rPr>
        <w:t>.</w:t>
      </w:r>
      <w:r w:rsidRPr="004624C4">
        <w:rPr>
          <w:b/>
          <w:bCs/>
        </w:rPr>
        <w:t xml:space="preserve"> Синтаксис. Синтаксические нормы </w:t>
      </w:r>
      <w:r w:rsidR="007E4C27">
        <w:rPr>
          <w:b/>
          <w:bCs/>
        </w:rPr>
        <w:t>(</w:t>
      </w:r>
      <w:r w:rsidR="002F5BC6">
        <w:rPr>
          <w:b/>
          <w:bCs/>
        </w:rPr>
        <w:t>10</w:t>
      </w:r>
      <w:r w:rsidR="007E4C27">
        <w:rPr>
          <w:b/>
          <w:bCs/>
        </w:rPr>
        <w:t>ч).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Синтаксис как раздел лингвистики (повторение, обобщение). Синтаксический анализ словосочетания и предложения.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Изобразительно-выразительные средства синтаксиса. </w:t>
      </w:r>
      <w:proofErr w:type="gramStart"/>
      <w:r w:rsidRPr="004624C4">
        <w:t xml:space="preserve"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 </w:t>
      </w:r>
      <w:proofErr w:type="gramEnd"/>
    </w:p>
    <w:p w:rsidR="004624C4" w:rsidRPr="004624C4" w:rsidRDefault="004624C4" w:rsidP="004624C4">
      <w:pPr>
        <w:pStyle w:val="Default"/>
        <w:jc w:val="both"/>
      </w:pPr>
      <w:r w:rsidRPr="004624C4">
        <w:t xml:space="preserve">Синтаксические нормы. Порядок слов в предложении. </w:t>
      </w:r>
      <w:proofErr w:type="gramStart"/>
      <w:r w:rsidRPr="004624C4">
        <w:t xml:space="preserve">Основные нормы согласования сказуемого с подлежащим, в состав которого входят слова </w:t>
      </w:r>
      <w:r w:rsidRPr="004624C4">
        <w:rPr>
          <w:i/>
          <w:iCs/>
        </w:rPr>
        <w:t>множество</w:t>
      </w:r>
      <w:r w:rsidRPr="004624C4">
        <w:t xml:space="preserve">, </w:t>
      </w:r>
      <w:r w:rsidRPr="004624C4">
        <w:rPr>
          <w:i/>
          <w:iCs/>
        </w:rPr>
        <w:t>ряд</w:t>
      </w:r>
      <w:r w:rsidRPr="004624C4">
        <w:t xml:space="preserve">, </w:t>
      </w:r>
      <w:r w:rsidRPr="004624C4">
        <w:rPr>
          <w:i/>
          <w:iCs/>
        </w:rPr>
        <w:t>большинство</w:t>
      </w:r>
      <w:r w:rsidRPr="004624C4">
        <w:t xml:space="preserve">, </w:t>
      </w:r>
      <w:r w:rsidRPr="004624C4">
        <w:rPr>
          <w:i/>
          <w:iCs/>
        </w:rPr>
        <w:t>меньшинство</w:t>
      </w:r>
      <w:r w:rsidRPr="004624C4">
        <w:t xml:space="preserve">; с подлежащим, выраженным количественно-именным сочетанием </w:t>
      </w:r>
      <w:r w:rsidRPr="004624C4">
        <w:lastRenderedPageBreak/>
        <w:t>(</w:t>
      </w:r>
      <w:r w:rsidRPr="004624C4">
        <w:rPr>
          <w:i/>
          <w:iCs/>
        </w:rPr>
        <w:t>двадцать лет, пять человек</w:t>
      </w:r>
      <w:r w:rsidRPr="004624C4">
        <w:t xml:space="preserve">); имеющим в своём составе числительные, оканчивающиеся на </w:t>
      </w:r>
      <w:r w:rsidRPr="004624C4">
        <w:rPr>
          <w:i/>
          <w:iCs/>
        </w:rPr>
        <w:t>один</w:t>
      </w:r>
      <w:r w:rsidRPr="004624C4">
        <w:t xml:space="preserve">; имеющим в своём составе числительные </w:t>
      </w:r>
      <w:r w:rsidRPr="004624C4">
        <w:rPr>
          <w:i/>
          <w:iCs/>
        </w:rPr>
        <w:t>два</w:t>
      </w:r>
      <w:r w:rsidRPr="004624C4">
        <w:t xml:space="preserve">, </w:t>
      </w:r>
      <w:r w:rsidRPr="004624C4">
        <w:rPr>
          <w:i/>
          <w:iCs/>
        </w:rPr>
        <w:t>три</w:t>
      </w:r>
      <w:r w:rsidRPr="004624C4">
        <w:t xml:space="preserve">, </w:t>
      </w:r>
      <w:r w:rsidRPr="004624C4">
        <w:rPr>
          <w:i/>
          <w:iCs/>
        </w:rPr>
        <w:t xml:space="preserve">четыре </w:t>
      </w:r>
      <w:r w:rsidRPr="004624C4">
        <w:t xml:space="preserve">или числительное, оканчивающееся на </w:t>
      </w:r>
      <w:r w:rsidRPr="004624C4">
        <w:rPr>
          <w:i/>
          <w:iCs/>
        </w:rPr>
        <w:t>два</w:t>
      </w:r>
      <w:r w:rsidRPr="004624C4">
        <w:t xml:space="preserve">, </w:t>
      </w:r>
      <w:r w:rsidRPr="004624C4">
        <w:rPr>
          <w:i/>
          <w:iCs/>
        </w:rPr>
        <w:t>три</w:t>
      </w:r>
      <w:r w:rsidRPr="004624C4">
        <w:t xml:space="preserve">, </w:t>
      </w:r>
      <w:r w:rsidRPr="004624C4">
        <w:rPr>
          <w:i/>
          <w:iCs/>
        </w:rPr>
        <w:t>четыре</w:t>
      </w:r>
      <w:r w:rsidRPr="004624C4">
        <w:t>.</w:t>
      </w:r>
      <w:proofErr w:type="gramEnd"/>
      <w:r w:rsidRPr="004624C4">
        <w:t xml:space="preserve"> Согласование сказуемого с подлежащим, имеющим при себе приложение (типа </w:t>
      </w:r>
      <w:r w:rsidRPr="004624C4">
        <w:rPr>
          <w:i/>
          <w:iCs/>
        </w:rPr>
        <w:t>диван-кровать</w:t>
      </w:r>
      <w:r w:rsidRPr="004624C4">
        <w:t xml:space="preserve">, </w:t>
      </w:r>
      <w:r w:rsidRPr="004624C4">
        <w:rPr>
          <w:i/>
          <w:iCs/>
        </w:rPr>
        <w:t>озеро Байкал</w:t>
      </w:r>
      <w:r w:rsidRPr="004624C4">
        <w:t xml:space="preserve">). Согласование сказуемого с подлежащим, выраженным аббревиатурой, заимствованным несклоняемым существительным.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Основные нормы управления: правильный выбор падежной или предложно-падежной формы управляемого слова.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Основные нормы употребления однородных членов предложения.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Основные нормы употребления причастных и деепричастных оборотов.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Основные нормы построения сложных предложений. </w:t>
      </w:r>
    </w:p>
    <w:p w:rsidR="004624C4" w:rsidRPr="004624C4" w:rsidRDefault="004624C4" w:rsidP="004624C4">
      <w:pPr>
        <w:pStyle w:val="Default"/>
        <w:jc w:val="both"/>
      </w:pPr>
      <w:r w:rsidRPr="004624C4">
        <w:rPr>
          <w:b/>
          <w:bCs/>
        </w:rPr>
        <w:t xml:space="preserve">Язык и речь. Культура речи. Пунктуация. Основные правила пунктуации </w:t>
      </w:r>
      <w:r w:rsidR="007E4C27">
        <w:rPr>
          <w:b/>
          <w:bCs/>
        </w:rPr>
        <w:t>(1</w:t>
      </w:r>
      <w:r w:rsidR="002F5BC6">
        <w:rPr>
          <w:b/>
          <w:bCs/>
        </w:rPr>
        <w:t>6</w:t>
      </w:r>
      <w:r w:rsidR="007E4C27">
        <w:rPr>
          <w:b/>
          <w:bCs/>
        </w:rPr>
        <w:t>ч.)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Пунктуация как раздел лингвистики (повторение, обобщение). Пунктуационный анализ предложения.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Знаки препинания и их функции. Знаки препинания между подлежащим и сказуемым.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Знаки препинания в предложениях с однородными членами. </w:t>
      </w:r>
    </w:p>
    <w:p w:rsidR="004624C4" w:rsidRPr="004624C4" w:rsidRDefault="004624C4" w:rsidP="004624C4">
      <w:pPr>
        <w:pStyle w:val="Default"/>
        <w:jc w:val="both"/>
      </w:pPr>
      <w:r w:rsidRPr="004624C4">
        <w:t xml:space="preserve">Знаки препинания при обособлении. </w:t>
      </w:r>
    </w:p>
    <w:p w:rsidR="004624C4" w:rsidRDefault="004624C4" w:rsidP="007E4C27">
      <w:pPr>
        <w:pStyle w:val="Default"/>
        <w:jc w:val="both"/>
      </w:pPr>
      <w:r w:rsidRPr="004624C4">
        <w:t xml:space="preserve">Знаки препинания в предложениях с вводными конструкциями, обращениями, междометиями.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Знаки препинания в сложном предложении.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Знаки препинания в сложном предложении с разными видами связи.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Знаки препинания при передаче чужой речи. </w:t>
      </w:r>
    </w:p>
    <w:p w:rsidR="007E4C27" w:rsidRPr="007E4C27" w:rsidRDefault="007E4C27" w:rsidP="007E4C27">
      <w:pPr>
        <w:pStyle w:val="Default"/>
        <w:jc w:val="both"/>
      </w:pPr>
      <w:r w:rsidRPr="007E4C27">
        <w:rPr>
          <w:b/>
          <w:bCs/>
        </w:rPr>
        <w:t xml:space="preserve">Функциональная стилистика. Культура речи </w:t>
      </w:r>
      <w:r w:rsidR="002F5BC6">
        <w:rPr>
          <w:b/>
          <w:bCs/>
        </w:rPr>
        <w:t>(7ч).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Функциональная стилистика как раздел лингвистики. Стилистическая норма (повторение, обобщение).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 </w:t>
      </w:r>
    </w:p>
    <w:p w:rsidR="007E4C27" w:rsidRPr="007E4C27" w:rsidRDefault="007E4C27" w:rsidP="007E4C27">
      <w:pPr>
        <w:pStyle w:val="Default"/>
        <w:jc w:val="both"/>
      </w:pPr>
      <w:r w:rsidRPr="007E4C27"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7E4C27">
        <w:t>Основные</w:t>
      </w:r>
      <w:proofErr w:type="gramEnd"/>
      <w:r w:rsidRPr="007E4C27">
        <w:t xml:space="preserve"> </w:t>
      </w:r>
      <w:proofErr w:type="spellStart"/>
      <w:r w:rsidRPr="007E4C27">
        <w:t>подстили</w:t>
      </w:r>
      <w:proofErr w:type="spellEnd"/>
      <w:r w:rsidRPr="007E4C27">
        <w:t xml:space="preserve"> научного стиля. </w:t>
      </w:r>
      <w:proofErr w:type="gramStart"/>
      <w:r w:rsidRPr="007E4C27">
        <w:t xml:space="preserve"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 </w:t>
      </w:r>
      <w:proofErr w:type="gramEnd"/>
    </w:p>
    <w:p w:rsidR="007E4C27" w:rsidRPr="007E4C27" w:rsidRDefault="007E4C27" w:rsidP="007E4C27">
      <w:pPr>
        <w:pStyle w:val="Default"/>
        <w:jc w:val="both"/>
      </w:pPr>
      <w:r w:rsidRPr="007E4C27"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7E4C27">
        <w:t>стандартизированность</w:t>
      </w:r>
      <w:proofErr w:type="spellEnd"/>
      <w:r w:rsidRPr="007E4C27"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7E4C27">
        <w:t xml:space="preserve"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 </w:t>
      </w:r>
      <w:proofErr w:type="gramEnd"/>
    </w:p>
    <w:p w:rsidR="007E4C27" w:rsidRPr="007E4C27" w:rsidRDefault="007E4C27" w:rsidP="007E4C27">
      <w:pPr>
        <w:pStyle w:val="Default"/>
        <w:jc w:val="both"/>
      </w:pPr>
      <w:r w:rsidRPr="007E4C27"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7E4C27">
        <w:t>призывность</w:t>
      </w:r>
      <w:proofErr w:type="spellEnd"/>
      <w:r w:rsidRPr="007E4C27">
        <w:t xml:space="preserve">, </w:t>
      </w:r>
      <w:proofErr w:type="spellStart"/>
      <w:r w:rsidRPr="007E4C27">
        <w:t>оценочность</w:t>
      </w:r>
      <w:proofErr w:type="spellEnd"/>
      <w:r w:rsidRPr="007E4C27">
        <w:t xml:space="preserve">. Лексические, морфологические, синтаксические особенности публицистического стиля. </w:t>
      </w:r>
      <w:proofErr w:type="gramStart"/>
      <w:r w:rsidRPr="007E4C27">
        <w:t xml:space="preserve">Основные жанры публицистического стиля: заметка, статья, репортаж, очерк, эссе, интервью (обзор). </w:t>
      </w:r>
      <w:proofErr w:type="gramEnd"/>
    </w:p>
    <w:p w:rsidR="007E4C27" w:rsidRPr="007E4C27" w:rsidRDefault="007E4C27" w:rsidP="007E4C27">
      <w:pPr>
        <w:pStyle w:val="Default"/>
        <w:jc w:val="both"/>
        <w:rPr>
          <w:color w:val="auto"/>
        </w:rPr>
      </w:pPr>
      <w:r>
        <w:t xml:space="preserve">   </w:t>
      </w:r>
      <w:r w:rsidRPr="007E4C27">
        <w:t xml:space="preserve">Язык художественной литературы и его отличие от других функциональных разновидностей языка (повторение, обобщение). Основные признаки художественной </w:t>
      </w:r>
      <w:r w:rsidRPr="007E4C27">
        <w:lastRenderedPageBreak/>
        <w:t>речи: образность, широкое использование изобразительно-выразительных средств, языковых сре</w:t>
      </w:r>
      <w:proofErr w:type="gramStart"/>
      <w:r w:rsidRPr="007E4C27">
        <w:t>дств др</w:t>
      </w:r>
      <w:proofErr w:type="gramEnd"/>
      <w:r w:rsidRPr="007E4C27">
        <w:t>угих функциональных разновидностей языка.</w:t>
      </w:r>
    </w:p>
    <w:p w:rsidR="00D814F1" w:rsidRDefault="007E4C27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</w:t>
      </w:r>
      <w:r w:rsidR="00C453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  <w:r w:rsidR="00FD03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4.Тематическое  планирование </w:t>
      </w:r>
    </w:p>
    <w:tbl>
      <w:tblPr>
        <w:tblStyle w:val="af1"/>
        <w:tblW w:w="1012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2"/>
        <w:gridCol w:w="3400"/>
        <w:gridCol w:w="849"/>
        <w:gridCol w:w="5347"/>
      </w:tblGrid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п|</w:t>
            </w:r>
            <w:proofErr w:type="gram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Наименование разделов, тем</w:t>
            </w:r>
          </w:p>
        </w:tc>
        <w:tc>
          <w:tcPr>
            <w:tcW w:w="849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Кол-во часов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Характеристика основных видов деятельности учащихся</w:t>
            </w:r>
          </w:p>
        </w:tc>
      </w:tr>
      <w:tr w:rsidR="00D814F1" w:rsidRPr="007E4C27" w:rsidTr="0067544F">
        <w:trPr>
          <w:cantSplit/>
          <w:trHeight w:val="260"/>
        </w:trPr>
        <w:tc>
          <w:tcPr>
            <w:tcW w:w="532" w:type="dxa"/>
          </w:tcPr>
          <w:p w:rsidR="00D814F1" w:rsidRPr="007E4C27" w:rsidRDefault="00D814F1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10 класс</w:t>
            </w:r>
          </w:p>
        </w:tc>
        <w:tc>
          <w:tcPr>
            <w:tcW w:w="849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5347" w:type="dxa"/>
          </w:tcPr>
          <w:p w:rsidR="00D814F1" w:rsidRPr="007E4C27" w:rsidRDefault="00D814F1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Язык как знаковая система и общественное явление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Иметь представление об основных классификационных признаках выделения 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функционалных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разновидностей языка, о функционально-стилевой дифференциации современного русского литературного языка, о взаимодействии функциональных разновидностей современного русского литературного языка.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Осознавать русский язык как духовную, нравственную и культурную ценность народа; как возможность приобщения к ценностям к национальной и мировой культуры.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Использовать разные виды чтения (поисковое, просмотровое, ознакомительное, изучающее, реферативное) с выборочным извлечением информации в зависимости от коммуникативной установки.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Побуждение </w:t>
            </w:r>
            <w:proofErr w:type="gramStart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обучающихся</w:t>
            </w:r>
            <w:proofErr w:type="gramEnd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соблюдать на уроке общепринятые нормы поведения, правила общения со всеми участниками образовательной деятельности. Воспитание любви к русскому языку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Язык и общество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Понимать значение русского языка в современном мире: в международном и межнациональном общении. 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Осознавать функции русского языка как учебного предмета. Извлекать необходимую информацию из различных источников: учебно-научных текстов, справочной литературы, средств массовой информации.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Владеть приёмами информационной переработки прочитанных и прослушанных текстов и представлять их в виде развёрнутых планов.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Самостоятельно планировать работу по устранению пробелов в навыках правописания.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Воспитание любви к русскому языку, воспитание патриотических чувств к многонациональной стране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Язык и речь. Культура речи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Иметь представление о понятиях «язык» и «речь», основных особенностях чтения,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аудирования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, говорения, письма.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Владеть нормами культуры речи.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Воспитание любви к русскому языку, воспитание патриотических чувств к многонациональной стране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Фонетика и орфоэпические нормы 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Анализировать и характеризовать особенности произношения безударных гласных звуков, некоторых согласных, сочетаний согласных звуков, некоторых грамматических форм, иноязычных форм, а также русских имён и отчеств.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Соблюдать в собственной речи  основные произносительные и акцентологические нормы современного русского литературного языка.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Соблюдать в собственной речи  основные произносительные и акцентологические нормы современного русского литературного языка, воспитывать патриотизм к русскому языку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Лексикология и фразеология.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Анализировать и оценивать речевые высказывания с точки зрения соблюдения лексических норм. Соблюдать лексические нормы в собственной речевой практике.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Использовать в практике устной и письменной речи синонимические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конструкции</w:t>
            </w:r>
            <w:proofErr w:type="gram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ыполнять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лексико-фразеологческий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анализ текста.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Использовать в практике устной и письменной речи синонимические конструкции.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Выполнять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лексико-фразеологческий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анализ текста о значении русского языка.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Морфемика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и словообразование  </w:t>
            </w:r>
          </w:p>
        </w:tc>
        <w:tc>
          <w:tcPr>
            <w:tcW w:w="849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Анализировать состав слова, выполнять словообразовательный разбор.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Соблюдать орфографические нормы в собственной речевой практике.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00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Морфология. Морфологические нормы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Анализировать и оценивать речевые высказывания с точки зрения соблюдения грамматических норм.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Выполнять морфологический разбор.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Организация работы в парах с получаемой на уроке социально значимой информацией</w:t>
            </w:r>
          </w:p>
        </w:tc>
      </w:tr>
      <w:tr w:rsidR="00C4537F" w:rsidRPr="007E4C27" w:rsidTr="0067544F">
        <w:trPr>
          <w:cantSplit/>
          <w:trHeight w:val="678"/>
        </w:trPr>
        <w:tc>
          <w:tcPr>
            <w:tcW w:w="532" w:type="dxa"/>
          </w:tcPr>
          <w:p w:rsidR="00C4537F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00" w:type="dxa"/>
          </w:tcPr>
          <w:p w:rsidR="00C4537F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Орфография. Основные правила орфографии</w:t>
            </w:r>
          </w:p>
        </w:tc>
        <w:tc>
          <w:tcPr>
            <w:tcW w:w="849" w:type="dxa"/>
          </w:tcPr>
          <w:p w:rsidR="00C4537F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347" w:type="dxa"/>
          </w:tcPr>
          <w:p w:rsidR="00C4537F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Анализировать и оценивать речевые высказывания с точки зрения соблюдения орфографических норм. Соблюдать орфографические нормы в собственной речевой практике.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400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Речь. Речевое общение.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Понимать речевую ситуацию и использовать необходимые средства языка. Применять к своей речи основные требования: правильность, точность, выразительность, уместность употребления языковых средств.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Адекватно понимать и анализировать основную и дополнительную, явную и скрытую информацию текстов разной функционально-стилевой и жанровой принадлежности, воспринимаемых зрительно или на слух.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Восприятие человеческих  ценностей через подбор соответствующих текстов для чтения</w:t>
            </w:r>
          </w:p>
        </w:tc>
      </w:tr>
      <w:tr w:rsidR="00D814F1" w:rsidRPr="007E4C27" w:rsidTr="0067544F">
        <w:trPr>
          <w:cantSplit/>
          <w:trHeight w:val="678"/>
        </w:trPr>
        <w:tc>
          <w:tcPr>
            <w:tcW w:w="532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400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hAnsi="Times New Roman" w:cs="Times New Roman"/>
                <w:bCs/>
              </w:rPr>
              <w:t>Информационно-смысловая переработка текста</w:t>
            </w:r>
          </w:p>
        </w:tc>
        <w:tc>
          <w:tcPr>
            <w:tcW w:w="849" w:type="dxa"/>
          </w:tcPr>
          <w:p w:rsidR="00D814F1" w:rsidRPr="007E4C27" w:rsidRDefault="00C4537F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47" w:type="dxa"/>
          </w:tcPr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Иметь представление о тексте, его строении и видах его преобразования.</w:t>
            </w:r>
            <w:r w:rsidR="002F5BC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Оценивать текст.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Использовать разные виды чтения и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аудирования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в зависимости от коммуникативной установки.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Извлекать необходимую информацию из различных источников: научно-учебных текстов, средств массовой информации.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Владеть приёмами информационной переработки прочитанного и прослушанного текстов и представлять их в виде тезисов, конспектов, аннотаций, рефератов. Редактировать собственные тексты.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Создавать устные и письменные монологические и диалогические высказывания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раличных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типов и жанров в учебно-научной, социально-культурной и деловой </w:t>
            </w:r>
            <w:proofErr w:type="gramStart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>сферах</w:t>
            </w:r>
            <w:proofErr w:type="gramEnd"/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общения. Выступать перед аудиторией с докладом.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Иметь представление о стилях языка и их взаимодействии. Различать речь разговорную и книжную, письменные и устные разновидности функциональных стилей.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Владеть приёмами информационной переработки прочитанного и прослушанного текстов. Редактировать собственные тексты.</w:t>
            </w:r>
          </w:p>
          <w:p w:rsidR="00D814F1" w:rsidRPr="007E4C27" w:rsidRDefault="00FD0362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Тесты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онлайн</w:t>
            </w:r>
            <w:proofErr w:type="spellEnd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видео лекции, </w:t>
            </w:r>
            <w:proofErr w:type="spellStart"/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онлайн-конференции</w:t>
            </w:r>
            <w:proofErr w:type="spellEnd"/>
          </w:p>
        </w:tc>
      </w:tr>
      <w:tr w:rsidR="004624C4" w:rsidRPr="007E4C27" w:rsidTr="0067544F">
        <w:trPr>
          <w:cantSplit/>
          <w:trHeight w:val="320"/>
        </w:trPr>
        <w:tc>
          <w:tcPr>
            <w:tcW w:w="532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0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11 класс</w:t>
            </w:r>
          </w:p>
        </w:tc>
        <w:tc>
          <w:tcPr>
            <w:tcW w:w="849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  <w:tc>
          <w:tcPr>
            <w:tcW w:w="5347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4624C4" w:rsidRPr="007E4C27" w:rsidTr="0067544F">
        <w:trPr>
          <w:cantSplit/>
          <w:trHeight w:val="678"/>
        </w:trPr>
        <w:tc>
          <w:tcPr>
            <w:tcW w:w="532" w:type="dxa"/>
          </w:tcPr>
          <w:p w:rsidR="004624C4" w:rsidRPr="007E4C27" w:rsidRDefault="002F5BC6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0" w:type="dxa"/>
          </w:tcPr>
          <w:p w:rsidR="004624C4" w:rsidRPr="007E4C27" w:rsidRDefault="002F5BC6" w:rsidP="008423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Общие сведения о языке</w:t>
            </w:r>
          </w:p>
        </w:tc>
        <w:tc>
          <w:tcPr>
            <w:tcW w:w="849" w:type="dxa"/>
          </w:tcPr>
          <w:p w:rsidR="004624C4" w:rsidRPr="007E4C27" w:rsidRDefault="007E4C27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47" w:type="dxa"/>
          </w:tcPr>
          <w:p w:rsidR="004624C4" w:rsidRPr="007E4C27" w:rsidRDefault="004624C4" w:rsidP="0084236D">
            <w:pPr>
              <w:rPr>
                <w:rFonts w:ascii="Times New Roman" w:eastAsia="Times New Roman" w:hAnsi="Times New Roman" w:cs="Times New Roman"/>
              </w:rPr>
            </w:pPr>
            <w:r w:rsidRPr="007E4C27">
              <w:rPr>
                <w:rFonts w:ascii="Times New Roman" w:eastAsia="Times New Roman" w:hAnsi="Times New Roman" w:cs="Times New Roman"/>
              </w:rPr>
              <w:t xml:space="preserve">Понимать значение русского языка в современном мире: в международном, межнациональном  общении. Осознавать функции русского языка как учебного предмета. </w:t>
            </w:r>
          </w:p>
          <w:p w:rsidR="004624C4" w:rsidRPr="007E4C27" w:rsidRDefault="004624C4" w:rsidP="0084236D">
            <w:pPr>
              <w:rPr>
                <w:rFonts w:ascii="Times New Roman" w:eastAsia="Times New Roman" w:hAnsi="Times New Roman" w:cs="Times New Roman"/>
              </w:rPr>
            </w:pPr>
            <w:r w:rsidRPr="007E4C27">
              <w:rPr>
                <w:rFonts w:ascii="Times New Roman" w:eastAsia="Times New Roman" w:hAnsi="Times New Roman" w:cs="Times New Roman"/>
              </w:rPr>
              <w:t xml:space="preserve"> Уметь оценивать взаимосвязь языка и культуры и  взаимообогащение языков. Иметь представление о языке как системе. Понимать основные уровни языка.</w:t>
            </w:r>
          </w:p>
          <w:p w:rsidR="004624C4" w:rsidRPr="007E4C27" w:rsidRDefault="004624C4" w:rsidP="0084236D">
            <w:pPr>
              <w:rPr>
                <w:rFonts w:ascii="Times New Roman" w:eastAsia="Times New Roman" w:hAnsi="Times New Roman" w:cs="Times New Roman"/>
              </w:rPr>
            </w:pPr>
            <w:r w:rsidRPr="007E4C27">
              <w:rPr>
                <w:rFonts w:ascii="Times New Roman" w:eastAsia="Times New Roman" w:hAnsi="Times New Roman" w:cs="Times New Roman"/>
              </w:rPr>
              <w:t>Анализировать активные процессы в русском языке на современном этапе. Анализировать проблемы экологии языка.</w:t>
            </w:r>
          </w:p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Организация работы с получаемой на уроке социально значимой информацией о роли русского языка в современном мире</w:t>
            </w:r>
          </w:p>
        </w:tc>
      </w:tr>
      <w:tr w:rsidR="004624C4" w:rsidRPr="007E4C27" w:rsidTr="0067544F">
        <w:trPr>
          <w:cantSplit/>
          <w:trHeight w:val="1653"/>
        </w:trPr>
        <w:tc>
          <w:tcPr>
            <w:tcW w:w="532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00" w:type="dxa"/>
          </w:tcPr>
          <w:p w:rsidR="004624C4" w:rsidRPr="002F5BC6" w:rsidRDefault="002F5BC6" w:rsidP="0084236D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</w:rPr>
            </w:pPr>
            <w:r w:rsidRPr="002F5BC6">
              <w:rPr>
                <w:rFonts w:ascii="Times New Roman" w:hAnsi="Times New Roman" w:cs="Times New Roman"/>
                <w:bCs/>
              </w:rPr>
              <w:t>Язык и речь. Культура речи. Синтаксис. Синтаксические нормы</w:t>
            </w:r>
          </w:p>
        </w:tc>
        <w:tc>
          <w:tcPr>
            <w:tcW w:w="849" w:type="dxa"/>
          </w:tcPr>
          <w:p w:rsidR="004624C4" w:rsidRPr="007E4C27" w:rsidRDefault="007E4C27" w:rsidP="002F5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F5BC6">
              <w:rPr>
                <w:rFonts w:ascii="Times New Roman" w:eastAsia="Times New Roman" w:hAnsi="Times New Roman" w:cs="Times New Roman"/>
                <w:color w:val="000000"/>
              </w:rPr>
              <w:t xml:space="preserve">   10</w:t>
            </w:r>
          </w:p>
        </w:tc>
        <w:tc>
          <w:tcPr>
            <w:tcW w:w="5347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 xml:space="preserve">Анализировать и оценивать речевые высказывания с точки зрения соблюдения грамматических норм. </w:t>
            </w:r>
          </w:p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Использование ИКТ и дистанционных образовательных технологий обучения с целью углубления понятий язык и речь</w:t>
            </w:r>
          </w:p>
        </w:tc>
      </w:tr>
      <w:tr w:rsidR="004624C4" w:rsidRPr="007E4C27" w:rsidTr="0067544F">
        <w:trPr>
          <w:cantSplit/>
          <w:trHeight w:val="1833"/>
        </w:trPr>
        <w:tc>
          <w:tcPr>
            <w:tcW w:w="532" w:type="dxa"/>
          </w:tcPr>
          <w:p w:rsidR="004624C4" w:rsidRPr="007E4C27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00" w:type="dxa"/>
          </w:tcPr>
          <w:p w:rsidR="004624C4" w:rsidRPr="007E4C27" w:rsidRDefault="002F5BC6" w:rsidP="008423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2F5BC6">
              <w:rPr>
                <w:rFonts w:ascii="Times New Roman" w:hAnsi="Times New Roman" w:cs="Times New Roman"/>
                <w:bCs/>
              </w:rPr>
              <w:t>Пунктуация. Основные правила пунктуации</w:t>
            </w:r>
          </w:p>
        </w:tc>
        <w:tc>
          <w:tcPr>
            <w:tcW w:w="849" w:type="dxa"/>
          </w:tcPr>
          <w:p w:rsidR="004624C4" w:rsidRPr="007E4C27" w:rsidRDefault="002F5BC6" w:rsidP="002F5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347" w:type="dxa"/>
          </w:tcPr>
          <w:p w:rsidR="002F5BC6" w:rsidRPr="007E4C27" w:rsidRDefault="002F5BC6" w:rsidP="002F5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Понимать принципы и функции русской орфографии.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4C27">
              <w:rPr>
                <w:rFonts w:ascii="Times New Roman" w:eastAsia="Times New Roman" w:hAnsi="Times New Roman" w:cs="Times New Roman"/>
                <w:color w:val="000000"/>
              </w:rPr>
              <w:t>Выполнять синтаксический разбор словосочетания, простого и простого осложнённого  предложения. Выполнять синтаксический разбор  сложносочиненного, сложноподчинённого и бессоюзного предложений. Выполнять разбор предложения с прямой речью.</w:t>
            </w:r>
          </w:p>
          <w:p w:rsidR="002F5BC6" w:rsidRPr="007E4C27" w:rsidRDefault="002F5BC6" w:rsidP="002F5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Использовать в практике устной и письменной речи синонимические конструкции, прослушав</w:t>
            </w:r>
          </w:p>
          <w:p w:rsidR="004624C4" w:rsidRPr="007E4C27" w:rsidRDefault="002F5BC6" w:rsidP="002F5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i/>
                <w:color w:val="000000"/>
              </w:rPr>
              <w:t>видео лекции о роли предложения в речи</w:t>
            </w:r>
          </w:p>
        </w:tc>
      </w:tr>
      <w:tr w:rsidR="004624C4" w:rsidRPr="007E4C27" w:rsidTr="00A7758C">
        <w:trPr>
          <w:cantSplit/>
          <w:trHeight w:val="13597"/>
        </w:trPr>
        <w:tc>
          <w:tcPr>
            <w:tcW w:w="532" w:type="dxa"/>
            <w:tcBorders>
              <w:left w:val="single" w:sz="4" w:space="0" w:color="auto"/>
              <w:bottom w:val="single" w:sz="4" w:space="0" w:color="auto"/>
            </w:tcBorders>
          </w:tcPr>
          <w:p w:rsidR="00A7758C" w:rsidRDefault="004624C4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4C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  <w:p w:rsidR="00A7758C" w:rsidRP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P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P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P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P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4624C4" w:rsidRDefault="004624C4" w:rsidP="00A7758C">
            <w:pPr>
              <w:rPr>
                <w:rFonts w:ascii="Times New Roman" w:eastAsia="Times New Roman" w:hAnsi="Times New Roman" w:cs="Times New Roman"/>
              </w:rPr>
            </w:pPr>
          </w:p>
          <w:p w:rsidR="00A7758C" w:rsidRPr="00A7758C" w:rsidRDefault="00A7758C" w:rsidP="00A7758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A7758C" w:rsidRPr="007E4C27" w:rsidRDefault="00A7758C" w:rsidP="0084236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A7758C">
              <w:rPr>
                <w:rFonts w:ascii="Times New Roman" w:eastAsia="Times New Roman" w:hAnsi="Times New Roman" w:cs="Times New Roman"/>
              </w:rPr>
              <w:t>Функциональная стилистика и культура речи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A7758C" w:rsidRDefault="002F5BC6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7758C" w:rsidRPr="007E4C27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Распознавать тексты различных стилей по их лингвистическим признакам; анализировать тексты разных стилей с точки зрения специфики использования в них лексических, морфологических, синтаксических средств.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Сопоставлять и сравнивать публицистические тексты и тексты других функциональных стилей и разновидностей языка с точки зрения их внеязыковых и лингвистических особенностей.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Создавать публицистические тексты в соответствии со спецификой употребления языковых средств. Различать основные виды публичной речи по их основной цели</w:t>
            </w:r>
            <w:proofErr w:type="gramStart"/>
            <w:r w:rsidRPr="002F5BC6">
              <w:rPr>
                <w:rFonts w:ascii="Times New Roman" w:eastAsia="Times New Roman" w:hAnsi="Times New Roman" w:cs="Times New Roman"/>
                <w:color w:val="000000"/>
              </w:rPr>
              <w:t xml:space="preserve">., </w:t>
            </w:r>
            <w:proofErr w:type="gramEnd"/>
            <w:r w:rsidRPr="002F5BC6">
              <w:rPr>
                <w:rFonts w:ascii="Times New Roman" w:eastAsia="Times New Roman" w:hAnsi="Times New Roman" w:cs="Times New Roman"/>
                <w:color w:val="000000"/>
              </w:rPr>
              <w:t>анализировать образцы публичной речи. Организовывать и проводить дискуссии.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Отличать разговорную речь от других функциональных разновидностей языка по её признакам; анализировать разговорную речь с точки зрения специфики использования в ней лексических, морфологических, синтаксических средств.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Сопоставлять и сравнивать разговорную речь с текстами других стилей.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Принимать участие в беседах, разговорах</w:t>
            </w:r>
            <w:proofErr w:type="gramStart"/>
            <w:r w:rsidRPr="002F5BC6">
              <w:rPr>
                <w:rFonts w:ascii="Times New Roman" w:eastAsia="Times New Roman" w:hAnsi="Times New Roman" w:cs="Times New Roman"/>
                <w:color w:val="000000"/>
              </w:rPr>
              <w:t xml:space="preserve">,, </w:t>
            </w:r>
            <w:proofErr w:type="gramEnd"/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соблюдая нормы речевого поведения.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Распознавать тексты научного стиля по их лингвистическим признакам; анализировать научные тексты с точки зрения специфики использования в них лексических, морфологических, синтаксических средств.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Сопоставлять и сравнивать научные тексты с текстами других стилей.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Создавать учебно-научные тексты в соответствии со спецификой употребления языковых средств.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Выступать с сообщениями, докладами, презентациями, участвовать в диалоге, дискуссии на учебно-научные темы.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Распознавать тексты официально-делового стиля по их лингвистическим признакам; анализировать официально-деловые тексты с точки зрения специфики использования в них лексических, морфологических, синтаксических средств.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Сопоставлять и сравнивать официально-деловые тексты с текстами других стилей.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F5BC6">
              <w:rPr>
                <w:rFonts w:ascii="Times New Roman" w:eastAsia="Times New Roman" w:hAnsi="Times New Roman" w:cs="Times New Roman"/>
                <w:color w:val="000000"/>
              </w:rPr>
              <w:t>Создавать официально-деловые тексты: заявление, доверенность, расписку, объявление, деловое письмо, резюме, автобиографию- с учетом специфики употребления языковых средств.</w:t>
            </w:r>
            <w:proofErr w:type="gramEnd"/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color w:val="000000"/>
              </w:rPr>
              <w:t>Выявлять отличительные особенности языка художественной литературы в сравнении с другими стилями речи; анализировать фрагменты прозаических и поэтических текстов с точки зрения темы, идеи, использованных изобразительно-выразительных средств.</w:t>
            </w:r>
          </w:p>
          <w:p w:rsidR="00A7758C" w:rsidRPr="002F5BC6" w:rsidRDefault="00A7758C" w:rsidP="00A7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F5BC6">
              <w:rPr>
                <w:rFonts w:ascii="Times New Roman" w:eastAsia="Times New Roman" w:hAnsi="Times New Roman" w:cs="Times New Roman"/>
                <w:i/>
                <w:color w:val="000000"/>
              </w:rPr>
              <w:t>Использовать   программы-тренажеры, тесты, зачеты в электронных приложениях для повышения культуры речи, что является составляющей чертой личности выпускника</w:t>
            </w:r>
          </w:p>
          <w:p w:rsidR="00A7758C" w:rsidRPr="007E4C27" w:rsidRDefault="00A7758C" w:rsidP="00842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4624C4" w:rsidRPr="007E4C27" w:rsidTr="0067544F">
        <w:trPr>
          <w:cantSplit/>
          <w:trHeight w:val="678"/>
        </w:trPr>
        <w:tc>
          <w:tcPr>
            <w:tcW w:w="532" w:type="dxa"/>
          </w:tcPr>
          <w:p w:rsidR="004624C4" w:rsidRPr="007E4C27" w:rsidRDefault="004624C4" w:rsidP="0046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0" w:type="dxa"/>
          </w:tcPr>
          <w:p w:rsidR="004624C4" w:rsidRPr="007E4C27" w:rsidRDefault="004624C4" w:rsidP="004624C4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E4C2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849" w:type="dxa"/>
          </w:tcPr>
          <w:p w:rsidR="004624C4" w:rsidRPr="007E4C27" w:rsidRDefault="007E4C27" w:rsidP="007E4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5347" w:type="dxa"/>
          </w:tcPr>
          <w:p w:rsidR="004624C4" w:rsidRPr="007E4C27" w:rsidRDefault="004624C4" w:rsidP="0046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D814F1" w:rsidRPr="007E4C27" w:rsidRDefault="00D814F1" w:rsidP="007E4C27">
      <w:pPr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sectPr w:rsidR="00D814F1" w:rsidRPr="007E4C27" w:rsidSect="00D814F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DA33BD"/>
    <w:multiLevelType w:val="hybridMultilevel"/>
    <w:tmpl w:val="6D3395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0191E3"/>
    <w:multiLevelType w:val="hybridMultilevel"/>
    <w:tmpl w:val="126FA1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EF906D2"/>
    <w:multiLevelType w:val="hybridMultilevel"/>
    <w:tmpl w:val="DC2B31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7268A96"/>
    <w:multiLevelType w:val="hybridMultilevel"/>
    <w:tmpl w:val="EC957D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9A9A44F"/>
    <w:multiLevelType w:val="hybridMultilevel"/>
    <w:tmpl w:val="28D5C1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6821D3F"/>
    <w:multiLevelType w:val="multilevel"/>
    <w:tmpl w:val="FEA49B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237A2DC2"/>
    <w:multiLevelType w:val="multilevel"/>
    <w:tmpl w:val="6DBA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ECEF47B"/>
    <w:multiLevelType w:val="hybridMultilevel"/>
    <w:tmpl w:val="18C97E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10BE3C1"/>
    <w:multiLevelType w:val="hybridMultilevel"/>
    <w:tmpl w:val="F8243B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8208D17"/>
    <w:multiLevelType w:val="hybridMultilevel"/>
    <w:tmpl w:val="983725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D0A0878"/>
    <w:multiLevelType w:val="multilevel"/>
    <w:tmpl w:val="3626C3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6BFF67A4"/>
    <w:multiLevelType w:val="multilevel"/>
    <w:tmpl w:val="B58072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71A50FD1"/>
    <w:multiLevelType w:val="multilevel"/>
    <w:tmpl w:val="DDF8024E"/>
    <w:lvl w:ilvl="0">
      <w:start w:val="1"/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10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D814F1"/>
    <w:rsid w:val="00090A60"/>
    <w:rsid w:val="001A4B32"/>
    <w:rsid w:val="002F5BC6"/>
    <w:rsid w:val="004624C4"/>
    <w:rsid w:val="00603B0B"/>
    <w:rsid w:val="0067544F"/>
    <w:rsid w:val="007C0EDC"/>
    <w:rsid w:val="007C39D1"/>
    <w:rsid w:val="007E4C27"/>
    <w:rsid w:val="0084236D"/>
    <w:rsid w:val="00975FA4"/>
    <w:rsid w:val="00A7758C"/>
    <w:rsid w:val="00B356F8"/>
    <w:rsid w:val="00C4537F"/>
    <w:rsid w:val="00D814F1"/>
    <w:rsid w:val="00D87F77"/>
    <w:rsid w:val="00F463C8"/>
    <w:rsid w:val="00FB42FB"/>
    <w:rsid w:val="00FD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3F"/>
  </w:style>
  <w:style w:type="paragraph" w:styleId="1">
    <w:name w:val="heading 1"/>
    <w:basedOn w:val="normal"/>
    <w:next w:val="normal"/>
    <w:rsid w:val="00D814F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D814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326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normal"/>
    <w:next w:val="normal"/>
    <w:rsid w:val="00D814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814F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814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814F1"/>
  </w:style>
  <w:style w:type="table" w:customStyle="1" w:styleId="TableNormal">
    <w:name w:val="Table Normal"/>
    <w:rsid w:val="00D814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814F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ED6CE0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6">
    <w:name w:val="Normal (Web)"/>
    <w:basedOn w:val="a"/>
    <w:unhideWhenUsed/>
    <w:rsid w:val="00ED6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ED6CE0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7">
    <w:name w:val="No Spacing"/>
    <w:link w:val="a8"/>
    <w:uiPriority w:val="1"/>
    <w:qFormat/>
    <w:rsid w:val="009C1F80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basedOn w:val="a0"/>
    <w:link w:val="a7"/>
    <w:uiPriority w:val="1"/>
    <w:rsid w:val="009C1F80"/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4D36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9">
    <w:name w:val="Strong"/>
    <w:basedOn w:val="a0"/>
    <w:uiPriority w:val="22"/>
    <w:qFormat/>
    <w:rsid w:val="005B2595"/>
    <w:rPr>
      <w:b/>
      <w:bCs/>
    </w:rPr>
  </w:style>
  <w:style w:type="table" w:styleId="aa">
    <w:name w:val="Table Grid"/>
    <w:basedOn w:val="a1"/>
    <w:uiPriority w:val="59"/>
    <w:rsid w:val="005B25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semiHidden/>
    <w:unhideWhenUsed/>
    <w:rsid w:val="00C112FC"/>
    <w:rPr>
      <w:color w:val="663300"/>
      <w:u w:val="single"/>
    </w:rPr>
  </w:style>
  <w:style w:type="paragraph" w:customStyle="1" w:styleId="c4">
    <w:name w:val="c4"/>
    <w:basedOn w:val="a"/>
    <w:rsid w:val="00C1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C1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112FC"/>
  </w:style>
  <w:style w:type="character" w:customStyle="1" w:styleId="30">
    <w:name w:val="Заголовок 3 Знак"/>
    <w:basedOn w:val="a0"/>
    <w:link w:val="3"/>
    <w:uiPriority w:val="9"/>
    <w:rsid w:val="00E326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c">
    <w:name w:val="Перечень"/>
    <w:basedOn w:val="a"/>
    <w:next w:val="a"/>
    <w:link w:val="ad"/>
    <w:qFormat/>
    <w:rsid w:val="00E326CD"/>
    <w:pPr>
      <w:tabs>
        <w:tab w:val="num" w:pos="720"/>
      </w:tabs>
      <w:suppressAutoHyphens/>
      <w:spacing w:after="0" w:line="360" w:lineRule="auto"/>
      <w:ind w:firstLine="284"/>
      <w:jc w:val="both"/>
    </w:pPr>
    <w:rPr>
      <w:rFonts w:ascii="Times New Roman" w:hAnsi="Times New Roman" w:cs="Times New Roman"/>
      <w:sz w:val="28"/>
      <w:szCs w:val="20"/>
      <w:u w:color="000000"/>
      <w:bdr w:val="nil"/>
    </w:rPr>
  </w:style>
  <w:style w:type="character" w:customStyle="1" w:styleId="ad">
    <w:name w:val="Перечень Знак"/>
    <w:link w:val="ac"/>
    <w:rsid w:val="00E326CD"/>
    <w:rPr>
      <w:rFonts w:ascii="Times New Roman" w:hAnsi="Times New Roman" w:cs="Times New Roman"/>
      <w:sz w:val="28"/>
      <w:szCs w:val="20"/>
      <w:u w:color="000000"/>
      <w:bdr w:val="nil"/>
    </w:rPr>
  </w:style>
  <w:style w:type="paragraph" w:customStyle="1" w:styleId="WW-">
    <w:name w:val="WW-Базовый"/>
    <w:rsid w:val="002717A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e">
    <w:name w:val="Subtitle"/>
    <w:basedOn w:val="normal"/>
    <w:next w:val="normal"/>
    <w:rsid w:val="00D814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rsid w:val="00D814F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D814F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D814F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3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geQwZisq0P+bZZJJ6/UNfCmrtQ==">AMUW2mWJfq4WVrvm6h953TKGm6Lk4FLrYkTrr1p/SHtu1TSN3s1bfFTAtTYcI8y23xhqoMXlsdHw/R50jzC2jQOIQAk803fPHaEu35Ghf06XX3b/OrZI47rzHUt2K1oVZ2INceA8MV8G</go:docsCustomData>
</go:gDocsCustomXmlDataStorage>
</file>

<file path=customXml/itemProps1.xml><?xml version="1.0" encoding="utf-8"?>
<ds:datastoreItem xmlns:ds="http://schemas.openxmlformats.org/officeDocument/2006/customXml" ds:itemID="{4E62B63E-8142-4CDC-AC8A-744257FE46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7068</Words>
  <Characters>40293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2019-08-29T08:40:00Z</dcterms:created>
  <dcterms:modified xsi:type="dcterms:W3CDTF">2023-09-07T05:28:00Z</dcterms:modified>
</cp:coreProperties>
</file>