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55" w:rsidRDefault="00F25F55" w:rsidP="00F25F55">
      <w:pPr>
        <w:tabs>
          <w:tab w:val="left" w:pos="639"/>
        </w:tabs>
        <w:jc w:val="both"/>
        <w:outlineLvl w:val="3"/>
        <w:rPr>
          <w:rFonts w:ascii="Times New Roman" w:eastAsia="Times New Roman" w:hAnsi="Times New Roman" w:cs="Times New Roman"/>
        </w:rPr>
      </w:pPr>
    </w:p>
    <w:tbl>
      <w:tblPr>
        <w:tblStyle w:val="TableNormal"/>
        <w:tblpPr w:leftFromText="180" w:rightFromText="180" w:vertAnchor="text" w:tblpY="1"/>
        <w:tblOverlap w:val="never"/>
        <w:tblW w:w="14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852"/>
        <w:gridCol w:w="120"/>
        <w:gridCol w:w="1865"/>
        <w:gridCol w:w="3404"/>
        <w:gridCol w:w="3404"/>
      </w:tblGrid>
      <w:tr w:rsidR="00F25F55" w:rsidTr="00F25F55">
        <w:trPr>
          <w:trHeight w:val="552"/>
        </w:trPr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F55" w:rsidRDefault="00F25F55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КАЛЕНДАРНЫЙ</w:t>
            </w:r>
            <w:r>
              <w:rPr>
                <w:rFonts w:ascii="Times New Roman" w:hAnsi="Times New Roman" w:cs="Times New Roman"/>
                <w:b/>
                <w:spacing w:val="-1"/>
              </w:rPr>
              <w:t>ПЛАНВОСПИТАТЕЛЬНОЙРАБОТЫШКОЛЫ</w:t>
            </w:r>
          </w:p>
          <w:p w:rsidR="00F25F55" w:rsidRDefault="00F25F55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уровеньсреднегообщегообразования</w:t>
            </w:r>
            <w:proofErr w:type="spellEnd"/>
          </w:p>
          <w:p w:rsidR="00F25F55" w:rsidRDefault="00F25F55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F25F55" w:rsidTr="00F25F55">
        <w:trPr>
          <w:trHeight w:val="83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TableParagraph"/>
              <w:spacing w:line="273" w:lineRule="exact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Дела,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события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ероприятия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TableParagraph"/>
              <w:spacing w:line="273" w:lineRule="exact"/>
              <w:ind w:left="209" w:right="2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TableParagraph"/>
              <w:spacing w:line="273" w:lineRule="exact"/>
              <w:ind w:left="104" w:right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Ориентировоч</w:t>
            </w:r>
            <w:proofErr w:type="spellEnd"/>
          </w:p>
          <w:p w:rsidR="00F25F55" w:rsidRDefault="00F25F55">
            <w:pPr>
              <w:pStyle w:val="TableParagraph"/>
              <w:spacing w:line="274" w:lineRule="exact"/>
              <w:ind w:left="104" w:right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время</w:t>
            </w:r>
            <w:r>
              <w:rPr>
                <w:rFonts w:ascii="Times New Roman" w:hAnsi="Times New Roman" w:cs="Times New Roman"/>
                <w:b/>
                <w:spacing w:val="-1"/>
              </w:rPr>
              <w:t>проведения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pStyle w:val="TableParagraph"/>
              <w:spacing w:line="273" w:lineRule="exact"/>
              <w:ind w:left="285" w:right="2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pStyle w:val="TableParagraph"/>
              <w:spacing w:line="273" w:lineRule="exact"/>
              <w:ind w:left="285" w:right="2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Отметка о выполнении (подпись и дата выполнения)</w:t>
            </w:r>
          </w:p>
        </w:tc>
      </w:tr>
      <w:tr w:rsidR="00F25F55" w:rsidTr="00F25F55">
        <w:trPr>
          <w:trHeight w:val="273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TableParagraph"/>
              <w:spacing w:line="254" w:lineRule="exact"/>
              <w:ind w:left="3320" w:right="331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ИНВАРИАНТНЫЕМОДУЛИ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pStyle w:val="TableParagraph"/>
              <w:spacing w:line="254" w:lineRule="exact"/>
              <w:ind w:left="3320" w:right="331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F25F55" w:rsidTr="00F25F55">
        <w:trPr>
          <w:trHeight w:val="278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TableParagraph"/>
              <w:spacing w:line="258" w:lineRule="exact"/>
              <w:ind w:left="3320" w:right="33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Модул</w:t>
            </w:r>
            <w:proofErr w:type="gramStart"/>
            <w:r>
              <w:rPr>
                <w:rFonts w:ascii="Times New Roman" w:hAnsi="Times New Roman" w:cs="Times New Roman"/>
                <w:b/>
                <w:spacing w:val="-1"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Урочнаядеятельность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pStyle w:val="TableParagraph"/>
              <w:spacing w:line="258" w:lineRule="exact"/>
              <w:ind w:left="3320" w:right="331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F25F55" w:rsidTr="00F25F55">
        <w:trPr>
          <w:trHeight w:val="82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3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«Читательская грамотность»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программирования»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3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программирования на </w:t>
            </w:r>
            <w:r>
              <w:rPr>
                <w:rFonts w:ascii="Times New Roman" w:hAnsi="Times New Roman" w:cs="Times New Roman"/>
                <w:lang w:val="en-US"/>
              </w:rPr>
              <w:t>Python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2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«Православная культура»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54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«Начальная военная подготовка»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Борзенков В.А., педагог дополнительного образования- Гребнев В.Б. 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физической подготовки»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«Играем в КВН»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дорожной безопасности»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«Белгородоведение»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«Наглядная геометрия»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«Проектно-исследовательская деятельность»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практикум»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3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TableParagraph"/>
              <w:spacing w:line="253" w:lineRule="exact"/>
              <w:ind w:left="2977" w:right="28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ь«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Курсывнеурочнойдеятельностиидополнительноеобразование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pStyle w:val="TableParagraph"/>
              <w:spacing w:line="253" w:lineRule="exact"/>
              <w:ind w:left="2977" w:right="283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55" w:rsidTr="00F25F55">
        <w:trPr>
          <w:trHeight w:val="2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Поднятие флага. Гимн. В/Д «Разговор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понедельник, 1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уроком 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4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ab/>
              <w:t>классных</w:t>
            </w:r>
            <w:r>
              <w:rPr>
                <w:rFonts w:ascii="Times New Roman" w:hAnsi="Times New Roman" w:cs="Times New Roman"/>
              </w:rPr>
              <w:tab/>
              <w:t>часов, участие</w:t>
            </w:r>
            <w:r>
              <w:rPr>
                <w:rFonts w:ascii="Times New Roman" w:hAnsi="Times New Roman" w:cs="Times New Roman"/>
              </w:rPr>
              <w:tab/>
              <w:t>в Днях единых действий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3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инструктажей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обучающимся по ТБ, ПДД, ППБ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классного коллектива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3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коллективные творческие дела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программы внеурочной деятельности с классом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расписанию,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Экскурсии, поездки с классом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родительский комитет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3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  <w:r>
              <w:rPr>
                <w:rFonts w:ascii="Times New Roman" w:hAnsi="Times New Roman" w:cs="Times New Roman"/>
              </w:rPr>
              <w:tab/>
              <w:t>с</w:t>
            </w:r>
            <w:r>
              <w:rPr>
                <w:rFonts w:ascii="Times New Roman" w:hAnsi="Times New Roman" w:cs="Times New Roman"/>
              </w:rPr>
              <w:tab/>
              <w:t>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Поднятие флага. Гимн. В/Д «Разговор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понедельник, 1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уроком в течение </w:t>
            </w:r>
            <w:r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8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TableParagraph"/>
              <w:spacing w:line="258" w:lineRule="exact"/>
              <w:ind w:left="2730" w:right="30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Модул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ь«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Классноеруководство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pStyle w:val="TableParagraph"/>
              <w:spacing w:line="258" w:lineRule="exact"/>
              <w:ind w:left="2730" w:right="308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55" w:rsidTr="00F25F55">
        <w:trPr>
          <w:trHeight w:val="1103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Поднятие флага. Гимн. В/Д «Разговор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понедельник, 1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уроком 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45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четверг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ab/>
              <w:t>классных</w:t>
            </w:r>
            <w:r>
              <w:rPr>
                <w:rFonts w:ascii="Times New Roman" w:hAnsi="Times New Roman" w:cs="Times New Roman"/>
              </w:rPr>
              <w:tab/>
              <w:t>часов, участие</w:t>
            </w:r>
            <w:r>
              <w:rPr>
                <w:rFonts w:ascii="Times New Roman" w:hAnsi="Times New Roman" w:cs="Times New Roman"/>
              </w:rPr>
              <w:tab/>
              <w:t>в Днях единых действий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инструктажей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обучающимся по ТБ, ПДД, ППБ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классного коллектива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3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коллективные творческие дела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759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программы внеурочной деятельности с классом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расписанию,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3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Экскурсии, поездки с классом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 родительский комитет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3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  <w:r>
              <w:rPr>
                <w:rFonts w:ascii="Times New Roman" w:hAnsi="Times New Roman" w:cs="Times New Roman"/>
              </w:rPr>
              <w:tab/>
              <w:t>с</w:t>
            </w:r>
            <w:r>
              <w:rPr>
                <w:rFonts w:ascii="Times New Roman" w:hAnsi="Times New Roman" w:cs="Times New Roman"/>
              </w:rPr>
              <w:tab/>
              <w:t>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7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TableParagraph"/>
              <w:spacing w:line="258" w:lineRule="exact"/>
              <w:ind w:left="2977" w:right="28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</w:t>
            </w:r>
            <w:proofErr w:type="gramStart"/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заимодействиесродителями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законнымипредставителями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pStyle w:val="TableParagraph"/>
              <w:spacing w:line="258" w:lineRule="exact"/>
              <w:ind w:left="2977" w:right="283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родителей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3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родительские собрания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педагог, Гробовенко С.В.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с психологом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Гогохия И.Н.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3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TableParagraph"/>
              <w:spacing w:line="254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Модуль «Самоуправление»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pStyle w:val="TableParagraph"/>
              <w:spacing w:line="254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Выборы органов самоуправления в классе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3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</w:t>
            </w:r>
            <w:r>
              <w:rPr>
                <w:rFonts w:ascii="Times New Roman" w:hAnsi="Times New Roman" w:cs="Times New Roman"/>
              </w:rPr>
              <w:tab/>
              <w:t>комитетов,</w:t>
            </w:r>
            <w:r>
              <w:rPr>
                <w:rFonts w:ascii="Times New Roman" w:hAnsi="Times New Roman" w:cs="Times New Roman"/>
              </w:rPr>
              <w:tab/>
              <w:t>выборы</w:t>
            </w:r>
            <w:r>
              <w:rPr>
                <w:rFonts w:ascii="Times New Roman" w:hAnsi="Times New Roman" w:cs="Times New Roman"/>
              </w:rPr>
              <w:tab/>
              <w:t>актива</w:t>
            </w:r>
            <w:r>
              <w:rPr>
                <w:rFonts w:ascii="Times New Roman" w:hAnsi="Times New Roman" w:cs="Times New Roman"/>
              </w:rPr>
              <w:tab/>
              <w:t>школьного самоуправления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последняя неделя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Учеба актива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  <w:r>
              <w:rPr>
                <w:rFonts w:ascii="Times New Roman" w:hAnsi="Times New Roman" w:cs="Times New Roman"/>
              </w:rPr>
              <w:tab/>
              <w:t>актива</w:t>
            </w:r>
            <w:r>
              <w:rPr>
                <w:rFonts w:ascii="Times New Roman" w:hAnsi="Times New Roman" w:cs="Times New Roman"/>
              </w:rPr>
              <w:tab/>
              <w:t>школьного</w:t>
            </w:r>
            <w:r>
              <w:rPr>
                <w:rFonts w:ascii="Times New Roman" w:hAnsi="Times New Roman" w:cs="Times New Roman"/>
              </w:rPr>
              <w:tab/>
              <w:t>самоуправления</w:t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планированию мероприятий на четверть (раз в четверть)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</w:t>
            </w:r>
            <w:r>
              <w:rPr>
                <w:rFonts w:ascii="Times New Roman" w:hAnsi="Times New Roman" w:cs="Times New Roman"/>
              </w:rPr>
              <w:tab/>
              <w:t>переполох:</w:t>
            </w:r>
            <w:r>
              <w:rPr>
                <w:rFonts w:ascii="Times New Roman" w:hAnsi="Times New Roman" w:cs="Times New Roman"/>
              </w:rPr>
              <w:tab/>
              <w:t>подготовка к празднованию Нового года, работа мастерской Деда Мороза. Новогодние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759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старшеклассников. Работа актива по подготовке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членов совета, акция «Я помню, я горжусь»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3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TableParagraph"/>
              <w:spacing w:line="254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«Профориентация»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pStyle w:val="TableParagraph"/>
              <w:spacing w:line="254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55" w:rsidTr="00F25F55">
        <w:trPr>
          <w:trHeight w:val="2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«Билет в будущее»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Макеева Ю.Ю., куратор проекта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часы общения («Профессии моей семьи», «Моя мечта о будущей профессии», «Путь в</w:t>
            </w:r>
            <w:proofErr w:type="gramEnd"/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профессию начинается в школе»)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«Классные встречи» с людьми разных профессий, представителей учебных заведений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 на предприятия и организации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Гогохия И.Н.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3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TableParagraph"/>
              <w:spacing w:line="254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ь«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Основныешкольныедела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pStyle w:val="TableParagraph"/>
              <w:spacing w:line="254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55" w:rsidTr="00F25F55">
        <w:trPr>
          <w:trHeight w:val="5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31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безопасности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18.09-22.09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педагог-организатор, Емельянова А.Ю. 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2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учителя, день самоуправления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3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казачьей воинской славы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Макеева Ю.Ю.,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книг» - к международному дню школьных библиотек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23.-25.10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библиотекой Яценко О.Н.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2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</w:rPr>
              <w:tab/>
              <w:t>в</w:t>
            </w:r>
            <w:r>
              <w:rPr>
                <w:rFonts w:ascii="Times New Roman" w:hAnsi="Times New Roman" w:cs="Times New Roman"/>
              </w:rPr>
              <w:tab/>
              <w:t>мероприятиях, посвященных</w:t>
            </w:r>
            <w:r>
              <w:rPr>
                <w:rFonts w:ascii="Times New Roman" w:hAnsi="Times New Roman" w:cs="Times New Roman"/>
              </w:rPr>
              <w:tab/>
              <w:t>Дню народного единства (</w:t>
            </w:r>
            <w:proofErr w:type="spellStart"/>
            <w:r>
              <w:rPr>
                <w:rFonts w:ascii="Times New Roman" w:hAnsi="Times New Roman" w:cs="Times New Roman"/>
              </w:rPr>
              <w:t>флешмобы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>, акция</w:t>
            </w:r>
            <w:proofErr w:type="gramEnd"/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«Окна России», «Флаги России»)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02-06.11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День матери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3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«Дорогою</w:t>
            </w:r>
            <w:r>
              <w:rPr>
                <w:rFonts w:ascii="Times New Roman" w:hAnsi="Times New Roman" w:cs="Times New Roman"/>
              </w:rPr>
              <w:tab/>
              <w:t>добра»</w:t>
            </w:r>
            <w:r>
              <w:rPr>
                <w:rFonts w:ascii="Times New Roman" w:hAnsi="Times New Roman" w:cs="Times New Roman"/>
              </w:rPr>
              <w:tab/>
              <w:t>-</w:t>
            </w:r>
            <w:r>
              <w:rPr>
                <w:rFonts w:ascii="Times New Roman" w:hAnsi="Times New Roman" w:cs="Times New Roman"/>
              </w:rPr>
              <w:tab/>
              <w:t>к международному</w:t>
            </w:r>
            <w:r>
              <w:rPr>
                <w:rFonts w:ascii="Times New Roman" w:hAnsi="Times New Roman" w:cs="Times New Roman"/>
              </w:rPr>
              <w:tab/>
              <w:t>дню инвалидов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3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«Место подвигу…» - ко дню Героя России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2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урок «Права человека»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27"/>
        </w:trPr>
        <w:tc>
          <w:tcPr>
            <w:tcW w:w="43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</w:rPr>
              <w:tab/>
              <w:t>в</w:t>
            </w:r>
            <w:r>
              <w:rPr>
                <w:rFonts w:ascii="Times New Roman" w:hAnsi="Times New Roman" w:cs="Times New Roman"/>
              </w:rPr>
              <w:tab/>
              <w:t>новогодних мероприятиях</w:t>
            </w:r>
            <w:r>
              <w:rPr>
                <w:rFonts w:ascii="Times New Roman" w:hAnsi="Times New Roman" w:cs="Times New Roman"/>
              </w:rPr>
              <w:tab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>, утренники, спектакли)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21-25.12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«Память сердца: непокоренный Ленинград!»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«Воспитать в себе человека…» - к 120-летию со дня смерти Антона Павловича Чехова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26-29.01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Макеева Ю.Ю., классные руководители.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российской науки – развивающие занятия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2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защитников отечества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Макеева Ю.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,, педагог-психолог, Гогохия И.Н., классные руководители, учителя физической культуры, </w:t>
            </w:r>
            <w:r>
              <w:rPr>
                <w:rFonts w:ascii="Times New Roman" w:hAnsi="Times New Roman" w:cs="Times New Roman"/>
              </w:rPr>
              <w:lastRenderedPageBreak/>
              <w:t xml:space="preserve">Золотова С.М., Борзенков В.А., </w:t>
            </w:r>
            <w:proofErr w:type="spellStart"/>
            <w:r>
              <w:rPr>
                <w:rFonts w:ascii="Times New Roman" w:hAnsi="Times New Roman" w:cs="Times New Roman"/>
              </w:rPr>
              <w:t>Буйлова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</w:rPr>
              <w:t>Дереневская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Концерт,</w:t>
            </w:r>
            <w:r>
              <w:rPr>
                <w:rFonts w:ascii="Times New Roman" w:hAnsi="Times New Roman" w:cs="Times New Roman"/>
              </w:rPr>
              <w:tab/>
              <w:t>посвященный Международному женскому дню 8 Марта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Макеева Ю.Ю.,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«Неделя психологии в образовании»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10.03-17.03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Гогохия И.Н.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воссоединения Крыма с Россией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31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неделя литературы и музыки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22.-29.03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библиотекой Яценко О.Н.,  учитель музыки Иванович Е.Н.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мероприятиях, посвященных Дню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Космонавтики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8-12.04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Емельянова А.Ю.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1104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Участие в мероприятиях, посвященных празднованию Дня Победы (изготовление открыток для ветеранов Великой Отечественной</w:t>
            </w:r>
            <w:proofErr w:type="gramEnd"/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войны, «Окна Победы», «Бессмертный полк» и др.)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А.Ю., педагоги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«Я и моя семья» - конкурс рисунков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международному дню семьи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«Последний звонок»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7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TableParagraph"/>
              <w:spacing w:line="258" w:lineRule="exact"/>
              <w:ind w:left="2730" w:right="272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ь«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Внешкольныемероприятия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pStyle w:val="TableParagraph"/>
              <w:spacing w:line="258" w:lineRule="exact"/>
              <w:ind w:left="2730" w:right="272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55" w:rsidTr="00F25F55">
        <w:trPr>
          <w:trHeight w:val="82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Внешкольные</w:t>
            </w:r>
            <w:r>
              <w:rPr>
                <w:rFonts w:ascii="Times New Roman" w:hAnsi="Times New Roman" w:cs="Times New Roman"/>
              </w:rPr>
              <w:tab/>
              <w:t>мероприятия,</w:t>
            </w:r>
            <w:r>
              <w:rPr>
                <w:rFonts w:ascii="Times New Roman" w:hAnsi="Times New Roman" w:cs="Times New Roman"/>
              </w:rPr>
              <w:tab/>
              <w:t>в том</w:t>
            </w:r>
            <w:r>
              <w:rPr>
                <w:rFonts w:ascii="Times New Roman" w:hAnsi="Times New Roman" w:cs="Times New Roman"/>
              </w:rPr>
              <w:tab/>
              <w:t xml:space="preserve">числе организуемые совместно с </w:t>
            </w:r>
            <w:proofErr w:type="gramStart"/>
            <w:r>
              <w:rPr>
                <w:rFonts w:ascii="Times New Roman" w:hAnsi="Times New Roman" w:cs="Times New Roman"/>
              </w:rPr>
              <w:t>социальными</w:t>
            </w:r>
            <w:proofErr w:type="gramEnd"/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партнёрами общеобразовательной организации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социальные партнеры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1104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учителя-предметники, педагог-психолог Гогохия И.Н., социальный педагог Гробовенко С.В.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3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Экскурсии,</w:t>
            </w:r>
            <w:r>
              <w:rPr>
                <w:rFonts w:ascii="Times New Roman" w:hAnsi="Times New Roman" w:cs="Times New Roman"/>
              </w:rPr>
              <w:tab/>
              <w:t xml:space="preserve">походы </w:t>
            </w:r>
            <w:r>
              <w:rPr>
                <w:rFonts w:ascii="Times New Roman" w:hAnsi="Times New Roman" w:cs="Times New Roman"/>
              </w:rPr>
              <w:tab/>
              <w:t>выходного дня (в музей, картинную галерею, технопарк, на предприятие и др.)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родительский комитет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0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TableParagraph"/>
              <w:spacing w:line="251" w:lineRule="exact"/>
              <w:ind w:left="2730" w:right="273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ь«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Организацияпредметно-эстетическойсреды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5F55" w:rsidRDefault="00F25F55">
            <w:pPr>
              <w:pStyle w:val="TableParagraph"/>
              <w:spacing w:line="251" w:lineRule="exact"/>
              <w:ind w:left="2730" w:right="273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55" w:rsidTr="00F25F55">
        <w:trPr>
          <w:trHeight w:val="3036"/>
        </w:trPr>
        <w:tc>
          <w:tcPr>
            <w:tcW w:w="43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–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школьного уголка – (название, девиз класса, информационный стенд), уголка безопасности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 сентябрь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104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   оформленных, в том  числе</w:t>
            </w:r>
            <w:proofErr w:type="gramEnd"/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материалами, подготовленными обучающимися)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2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и проведение церемоний поднятия (спуска) государственного</w:t>
            </w:r>
            <w:r>
              <w:rPr>
                <w:rFonts w:ascii="Times New Roman" w:hAnsi="Times New Roman" w:cs="Times New Roman"/>
              </w:rPr>
              <w:tab/>
              <w:t>флага Российской Федерации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понедельник,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138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плана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1934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ab/>
              <w:t>и поддержание</w:t>
            </w:r>
            <w:r>
              <w:rPr>
                <w:rFonts w:ascii="Times New Roman" w:hAnsi="Times New Roman" w:cs="Times New Roman"/>
              </w:rPr>
              <w:tab/>
              <w:t>в общеобразовательной организации звукового пространства позитивной духовно-нравственной, гражданско-патриотической</w:t>
            </w:r>
            <w:r>
              <w:rPr>
                <w:rFonts w:ascii="Times New Roman" w:hAnsi="Times New Roman" w:cs="Times New Roman"/>
              </w:rPr>
              <w:tab/>
              <w:t xml:space="preserve">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Макеева Ю.Ю.,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20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</w:t>
            </w:r>
            <w:r>
              <w:rPr>
                <w:rFonts w:ascii="Times New Roman" w:hAnsi="Times New Roman" w:cs="Times New Roman"/>
              </w:rPr>
              <w:tab/>
              <w:t xml:space="preserve">гражданско-патриотического, духовно-нравственного содержания, </w:t>
            </w:r>
            <w:proofErr w:type="spellStart"/>
            <w:r>
              <w:rPr>
                <w:rFonts w:ascii="Times New Roman" w:hAnsi="Times New Roman" w:cs="Times New Roman"/>
              </w:rPr>
              <w:t>фотоотчёты</w:t>
            </w:r>
            <w:proofErr w:type="spellEnd"/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интересных событиях, поздравления педагогов и обучающихся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193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славы, памятников, памятных досок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1889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Поддержание</w:t>
            </w:r>
            <w:r>
              <w:rPr>
                <w:rFonts w:ascii="Times New Roman" w:hAnsi="Times New Roman" w:cs="Times New Roman"/>
              </w:rPr>
              <w:tab/>
            </w:r>
            <w:proofErr w:type="gramStart"/>
            <w:r>
              <w:rPr>
                <w:rFonts w:ascii="Times New Roman" w:hAnsi="Times New Roman" w:cs="Times New Roman"/>
              </w:rPr>
              <w:t>эстетического</w:t>
            </w:r>
            <w:r>
              <w:rPr>
                <w:rFonts w:ascii="Times New Roman" w:hAnsi="Times New Roman" w:cs="Times New Roman"/>
              </w:rPr>
              <w:tab/>
              <w:t>вида</w:t>
            </w:r>
            <w:proofErr w:type="gramEnd"/>
            <w:r>
              <w:rPr>
                <w:rFonts w:ascii="Times New Roman" w:hAnsi="Times New Roman" w:cs="Times New Roman"/>
              </w:rPr>
              <w:tab/>
              <w:t>и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здания, холлов, классов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доступных</w:t>
            </w:r>
            <w:r>
              <w:rPr>
                <w:rFonts w:ascii="Times New Roman" w:hAnsi="Times New Roman" w:cs="Times New Roman"/>
              </w:rPr>
              <w:tab/>
              <w:t>и</w:t>
            </w:r>
            <w:r>
              <w:rPr>
                <w:rFonts w:ascii="Times New Roman" w:hAnsi="Times New Roman" w:cs="Times New Roman"/>
              </w:rPr>
              <w:tab/>
              <w:t>безопасных</w:t>
            </w:r>
            <w:r>
              <w:rPr>
                <w:rFonts w:ascii="Times New Roman" w:hAnsi="Times New Roman" w:cs="Times New Roman"/>
              </w:rPr>
              <w:tab/>
              <w:t>рекреационных</w:t>
            </w:r>
            <w:r>
              <w:rPr>
                <w:rFonts w:ascii="Times New Roman" w:hAnsi="Times New Roman" w:cs="Times New Roman"/>
              </w:rPr>
              <w:tab/>
              <w:t>зон,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территории при общеобразовательной организации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 заведующий хозяйством Молчанова О.А.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2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Оформление,</w:t>
            </w:r>
            <w:r>
              <w:rPr>
                <w:rFonts w:ascii="Times New Roman" w:hAnsi="Times New Roman" w:cs="Times New Roman"/>
              </w:rPr>
              <w:tab/>
              <w:t>поддержание</w:t>
            </w:r>
            <w:r>
              <w:rPr>
                <w:rFonts w:ascii="Times New Roman" w:hAnsi="Times New Roman" w:cs="Times New Roman"/>
              </w:rPr>
              <w:tab/>
              <w:t>и использование игровых</w:t>
            </w:r>
            <w:r>
              <w:rPr>
                <w:rFonts w:ascii="Times New Roman" w:hAnsi="Times New Roman" w:cs="Times New Roman"/>
              </w:rPr>
              <w:tab/>
              <w:t>пространств,</w:t>
            </w:r>
            <w:r>
              <w:rPr>
                <w:rFonts w:ascii="Times New Roman" w:hAnsi="Times New Roman" w:cs="Times New Roman"/>
              </w:rPr>
              <w:tab/>
              <w:t>спортивных</w:t>
            </w:r>
            <w:r>
              <w:rPr>
                <w:rFonts w:ascii="Times New Roman" w:hAnsi="Times New Roman" w:cs="Times New Roman"/>
              </w:rPr>
              <w:tab/>
              <w:t>и</w:t>
            </w:r>
            <w:r>
              <w:rPr>
                <w:rFonts w:ascii="Times New Roman" w:hAnsi="Times New Roman" w:cs="Times New Roman"/>
              </w:rPr>
              <w:tab/>
              <w:t>игровых площадок, зон активного и тихого отдыха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 заведующий хозяйством Молчанова О.А.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1103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Поддержание в библиотеке стеллажей свободного книгообмена, на которые обучающиеся, родители,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выставляют для общего использования свои книги, брать для чтения другие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библиотекой Яценко О.Н.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3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простран</w:t>
            </w:r>
            <w:proofErr w:type="gramStart"/>
            <w:r>
              <w:rPr>
                <w:rFonts w:ascii="Times New Roman" w:hAnsi="Times New Roman" w:cs="Times New Roman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Макеева Ю.Ю., 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руководители, педагог-организатор, Емельянова А.Ю. заведующий хозяйством Молчанова О.А.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16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 Гробовенко С.В.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7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TableParagraph"/>
              <w:spacing w:line="258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</w:t>
            </w:r>
            <w:proofErr w:type="gramStart"/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оциальноепартнерство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сетевоевзаимодействие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)»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pStyle w:val="TableParagraph"/>
              <w:spacing w:line="258" w:lineRule="exact"/>
              <w:ind w:left="2730" w:right="272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55" w:rsidTr="00F25F55">
        <w:trPr>
          <w:trHeight w:val="273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ind w:left="1701"/>
              <w:jc w:val="center"/>
              <w:rPr>
                <w:rStyle w:val="a3"/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Заключен договор о социальном партнерстве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25F55" w:rsidRDefault="00F25F55">
            <w:pPr>
              <w:pStyle w:val="20"/>
              <w:spacing w:before="0"/>
              <w:ind w:left="1701"/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  <w:shd w:val="clear" w:color="auto" w:fill="FFFFFF"/>
              </w:rPr>
            </w:pPr>
            <w:hyperlink r:id="rId5" w:tgtFrame="_blank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shd w:val="clear" w:color="auto" w:fill="FFFFFF"/>
                </w:rPr>
                <w:t>МБУ ДО СШ "Спартак", Детскаямузыкальнаяшкола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spacing w:val="-5"/>
                  <w:sz w:val="22"/>
                  <w:szCs w:val="22"/>
                  <w:shd w:val="clear" w:color="auto" w:fill="FFFFFF"/>
                </w:rPr>
                <w:t>№4,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shd w:val="clear" w:color="auto" w:fill="FFFFFF"/>
                </w:rPr>
                <w:t xml:space="preserve"> МБУК «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shd w:val="clear" w:color="auto" w:fill="FFFFFF"/>
                </w:rPr>
                <w:t>Старооскольскийтеатрдлядетей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shd w:val="clear" w:color="auto" w:fill="FFFFFF"/>
                </w:rPr>
                <w:t xml:space="preserve"> и молодежи им. 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spacing w:val="-2"/>
                  <w:sz w:val="22"/>
                  <w:szCs w:val="22"/>
                  <w:shd w:val="clear" w:color="auto" w:fill="FFFFFF"/>
                </w:rPr>
                <w:t xml:space="preserve">Б.И.Ровенских», 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shd w:val="clear" w:color="auto" w:fill="FFFFFF"/>
                </w:rPr>
                <w:t>Старооскольскийцентркультурыи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shd w:val="clear" w:color="auto" w:fill="FFFFFF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spacing w:val="-2"/>
                  <w:sz w:val="22"/>
                  <w:szCs w:val="22"/>
                  <w:shd w:val="clear" w:color="auto" w:fill="FFFFFF"/>
                </w:rPr>
                <w:t>искусств.</w:t>
              </w:r>
            </w:hyperlink>
          </w:p>
          <w:p w:rsidR="00F25F55" w:rsidRDefault="00F25F55">
            <w:pPr>
              <w:pStyle w:val="TableParagraph"/>
              <w:spacing w:line="253" w:lineRule="exact"/>
              <w:ind w:left="2730" w:right="2728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pStyle w:val="TableParagraph"/>
              <w:spacing w:line="253" w:lineRule="exact"/>
              <w:ind w:left="2730" w:right="27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Взаимодействие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Детская музыкальная школа №4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 Макеева Ю.Ю., </w:t>
            </w:r>
            <w:r>
              <w:rPr>
                <w:rFonts w:ascii="Times New Roman" w:hAnsi="Times New Roman" w:cs="Times New Roman"/>
              </w:rPr>
              <w:tab/>
              <w:t>классные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МБУК «Старооскольский театр для детей и молодежи им. Б.И.Ровенских»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 Макеева Ю.Ю., </w:t>
            </w:r>
            <w:r>
              <w:rPr>
                <w:rFonts w:ascii="Times New Roman" w:hAnsi="Times New Roman" w:cs="Times New Roman"/>
              </w:rPr>
              <w:tab/>
              <w:t>классные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Старооскольский центр культуры и искусств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 Макеева Ю.Ю., </w:t>
            </w:r>
            <w:r>
              <w:rPr>
                <w:rFonts w:ascii="Times New Roman" w:hAnsi="Times New Roman" w:cs="Times New Roman"/>
              </w:rPr>
              <w:tab/>
              <w:t>классные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МБУ ДО СШ "Спартак"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 Макеева Ю.Ю., </w:t>
            </w:r>
            <w:r>
              <w:rPr>
                <w:rFonts w:ascii="Times New Roman" w:hAnsi="Times New Roman" w:cs="Times New Roman"/>
              </w:rPr>
              <w:tab/>
              <w:t>классные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8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TableParagraph"/>
              <w:spacing w:before="1" w:line="257" w:lineRule="exact"/>
              <w:ind w:left="2730" w:right="27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Профилактикаибезопасность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pStyle w:val="TableParagraph"/>
              <w:spacing w:before="1" w:line="257" w:lineRule="exact"/>
              <w:ind w:left="2730" w:right="27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55" w:rsidTr="00F25F55">
        <w:trPr>
          <w:trHeight w:val="1104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преподаватель-организатор ОБЗР Босенко Е.Б., социальный педагог </w:t>
            </w:r>
            <w:proofErr w:type="spellStart"/>
            <w:r>
              <w:rPr>
                <w:rFonts w:ascii="Times New Roman" w:hAnsi="Times New Roman" w:cs="Times New Roman"/>
              </w:rPr>
              <w:t>ГробовенкоС.В.,классные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открытый урок по ОБЖ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ОБЗР Босенко Е.Б.,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182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</w:t>
            </w:r>
            <w:r>
              <w:rPr>
                <w:rFonts w:ascii="Times New Roman" w:hAnsi="Times New Roman" w:cs="Times New Roman"/>
              </w:rPr>
              <w:tab/>
              <w:t>по</w:t>
            </w:r>
            <w:r>
              <w:rPr>
                <w:rFonts w:ascii="Times New Roman" w:hAnsi="Times New Roman" w:cs="Times New Roman"/>
              </w:rPr>
              <w:tab/>
              <w:t>проверке</w:t>
            </w:r>
            <w:r>
              <w:rPr>
                <w:rFonts w:ascii="Times New Roman" w:hAnsi="Times New Roman" w:cs="Times New Roman"/>
              </w:rPr>
              <w:tab/>
              <w:t xml:space="preserve">наличия схем безопасного маршрута и наличия </w:t>
            </w:r>
            <w:proofErr w:type="spellStart"/>
            <w:r>
              <w:rPr>
                <w:rFonts w:ascii="Times New Roman" w:hAnsi="Times New Roman" w:cs="Times New Roman"/>
              </w:rPr>
              <w:t>световозвражающихся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элементов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– 19.09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преподаватель-организатор ОБЗР Босенко Е.Б., социальный педагог </w:t>
            </w:r>
            <w:proofErr w:type="spellStart"/>
            <w:r>
              <w:rPr>
                <w:rFonts w:ascii="Times New Roman" w:hAnsi="Times New Roman" w:cs="Times New Roman"/>
              </w:rPr>
              <w:t>ГробовенкоС.В.,классные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руководители, Совет старшеклассников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3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</w:t>
            </w:r>
            <w:r>
              <w:rPr>
                <w:rFonts w:ascii="Times New Roman" w:hAnsi="Times New Roman" w:cs="Times New Roman"/>
              </w:rPr>
              <w:tab/>
              <w:t>уроки</w:t>
            </w:r>
            <w:r>
              <w:rPr>
                <w:rFonts w:ascii="Times New Roman" w:hAnsi="Times New Roman" w:cs="Times New Roman"/>
              </w:rPr>
              <w:tab/>
              <w:t>по</w:t>
            </w:r>
            <w:r>
              <w:rPr>
                <w:rFonts w:ascii="Times New Roman" w:hAnsi="Times New Roman" w:cs="Times New Roman"/>
              </w:rPr>
              <w:tab/>
              <w:t>предмету ОБЖ</w:t>
            </w:r>
            <w:r>
              <w:rPr>
                <w:rFonts w:ascii="Times New Roman" w:hAnsi="Times New Roman" w:cs="Times New Roman"/>
              </w:rPr>
              <w:tab/>
              <w:t>с привлечением</w:t>
            </w:r>
            <w:r>
              <w:rPr>
                <w:rFonts w:ascii="Times New Roman" w:hAnsi="Times New Roman" w:cs="Times New Roman"/>
              </w:rPr>
              <w:tab/>
              <w:t>специалистов</w:t>
            </w:r>
            <w:r>
              <w:rPr>
                <w:rFonts w:ascii="Times New Roman" w:hAnsi="Times New Roman" w:cs="Times New Roman"/>
              </w:rPr>
              <w:tab/>
              <w:t>«МЧС России»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ОБЗР Босенко Е.Б.,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Объектовая</w:t>
            </w:r>
            <w:r>
              <w:rPr>
                <w:rFonts w:ascii="Times New Roman" w:hAnsi="Times New Roman" w:cs="Times New Roman"/>
              </w:rPr>
              <w:tab/>
              <w:t>тренировка</w:t>
            </w:r>
            <w:r>
              <w:rPr>
                <w:rFonts w:ascii="Times New Roman" w:hAnsi="Times New Roman" w:cs="Times New Roman"/>
              </w:rPr>
              <w:tab/>
              <w:t>эвакуации при</w:t>
            </w:r>
            <w:r>
              <w:rPr>
                <w:rFonts w:ascii="Times New Roman" w:hAnsi="Times New Roman" w:cs="Times New Roman"/>
              </w:rPr>
              <w:tab/>
              <w:t>угрозе террористического акта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ОБЗР Босенко Е.Б.,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муниципальной игре по правилам дорожного движения «Безопасное колесо»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ОБЗР Босенко Е.Б.,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</w:rPr>
              <w:tab/>
              <w:t>в</w:t>
            </w:r>
            <w:r>
              <w:rPr>
                <w:rFonts w:ascii="Times New Roman" w:hAnsi="Times New Roman" w:cs="Times New Roman"/>
              </w:rPr>
              <w:tab/>
              <w:t>муниципальном смотре-конкурсе агитбригад по безопасности дорожного движения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ОБЗР Босенко Е.Б., классные руководители, педагог-организатор, Емельянова А.Ю.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Профилактические беседы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«1 декабря – всемирный день борьбы со </w:t>
            </w:r>
            <w:proofErr w:type="spellStart"/>
            <w:r>
              <w:rPr>
                <w:rFonts w:ascii="Times New Roman" w:hAnsi="Times New Roman" w:cs="Times New Roman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01.12-05.12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Педагоги-психологи Ежова Н.В., </w:t>
            </w:r>
            <w:proofErr w:type="spellStart"/>
            <w:r>
              <w:rPr>
                <w:rFonts w:ascii="Times New Roman" w:hAnsi="Times New Roman" w:cs="Times New Roman"/>
              </w:rPr>
              <w:t>Крамская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49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онлайн-олимпиаде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правилам дорожного движения «Знатоки дороги»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 Семенов М.А., классные руководители, старший вожатый Артемова Е.Н.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49"/>
        </w:trPr>
        <w:tc>
          <w:tcPr>
            <w:tcW w:w="43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военно-спортивной эстафете «Рубеж»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9-12.02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 Семенов М.А., классные руководители, старший вожатый Артемова Е.Н.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8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TableParagraph"/>
              <w:spacing w:before="1" w:line="257" w:lineRule="exact"/>
              <w:ind w:left="2730" w:right="27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ВАРИАТИВНЫЕМОДУЛИ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pStyle w:val="TableParagraph"/>
              <w:spacing w:before="1" w:line="257" w:lineRule="exact"/>
              <w:ind w:left="2730" w:right="273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F25F55" w:rsidTr="00F25F55">
        <w:trPr>
          <w:trHeight w:val="277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TableParagraph"/>
              <w:spacing w:line="258" w:lineRule="exact"/>
              <w:ind w:left="2730" w:right="273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ь«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Детскиеобщественныеобъединения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pStyle w:val="TableParagraph"/>
              <w:spacing w:line="258" w:lineRule="exact"/>
              <w:ind w:left="2730" w:right="273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Вступление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объединение РДДМ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«Движение первых» (первичное отделение)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Емельянова А.Ю.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2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знаний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3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туризма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2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106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3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3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единых действий: участие во Всероссийской акции,</w:t>
            </w:r>
            <w:r>
              <w:rPr>
                <w:rFonts w:ascii="Times New Roman" w:hAnsi="Times New Roman" w:cs="Times New Roman"/>
              </w:rPr>
              <w:tab/>
              <w:t>посвященной</w:t>
            </w:r>
            <w:r>
              <w:rPr>
                <w:rFonts w:ascii="Times New Roman" w:hAnsi="Times New Roman" w:cs="Times New Roman"/>
              </w:rPr>
              <w:tab/>
              <w:t>Дню</w:t>
            </w:r>
            <w:r>
              <w:rPr>
                <w:rFonts w:ascii="Times New Roman" w:hAnsi="Times New Roman" w:cs="Times New Roman"/>
              </w:rPr>
              <w:tab/>
              <w:t>Героев</w:t>
            </w:r>
            <w:r>
              <w:rPr>
                <w:rFonts w:ascii="Times New Roman" w:hAnsi="Times New Roman" w:cs="Times New Roman"/>
              </w:rPr>
              <w:tab/>
              <w:t>Отечества, кинопросмотр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2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ascii="Times New Roman" w:hAnsi="Times New Roman" w:cs="Times New Roman"/>
              </w:rPr>
              <w:t>книгодарения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29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8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TableParagraph"/>
              <w:spacing w:line="258" w:lineRule="exact"/>
              <w:ind w:left="2730" w:right="272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ь«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Школьныемедиа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pStyle w:val="TableParagraph"/>
              <w:spacing w:line="258" w:lineRule="exact"/>
              <w:ind w:left="2730" w:right="272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55" w:rsidTr="00F25F55">
        <w:trPr>
          <w:trHeight w:val="1104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Книжные выставки, стенды, информационные уголки освещающие деятельность в области гражданской защиты, правила поведения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10.10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библиотекой Яценко О.Н., педагог-организатор ОБЗР Босенко Е.Б.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Информационная и книжная выставка «День  солидарности и борьбы с терроризмом»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10-20.10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библиотекой Яценко О.Н., педагог-организатор ОБЗР Босенко Е.Б.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3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</w:t>
            </w:r>
            <w:r>
              <w:rPr>
                <w:rFonts w:ascii="Times New Roman" w:hAnsi="Times New Roman" w:cs="Times New Roman"/>
              </w:rPr>
              <w:tab/>
              <w:t>фотовыставка,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видеопроекты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подкасты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посвященные Дню народного единства 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02-06.11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</w:rPr>
              <w:t>Мазнова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акции «Час кода»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Емельянова А.Ю.,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3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Кинолектории,</w:t>
            </w:r>
            <w:r>
              <w:rPr>
                <w:rFonts w:ascii="Times New Roman" w:hAnsi="Times New Roman" w:cs="Times New Roman"/>
              </w:rPr>
              <w:tab/>
              <w:t>посвящённые</w:t>
            </w:r>
            <w:r>
              <w:rPr>
                <w:rFonts w:ascii="Times New Roman" w:hAnsi="Times New Roman" w:cs="Times New Roman"/>
              </w:rPr>
              <w:tab/>
              <w:t>освобождению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Ленинграда от фашистской блокады и </w:t>
            </w:r>
            <w:proofErr w:type="gramStart"/>
            <w:r>
              <w:rPr>
                <w:rFonts w:ascii="Times New Roman" w:hAnsi="Times New Roman" w:cs="Times New Roman"/>
              </w:rPr>
              <w:t>Дне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памяти жертв холокоста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Емельянова А.Ю.,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Кинолектории,</w:t>
            </w:r>
            <w:r>
              <w:rPr>
                <w:rFonts w:ascii="Times New Roman" w:hAnsi="Times New Roman" w:cs="Times New Roman"/>
              </w:rPr>
              <w:tab/>
              <w:t>посвященные</w:t>
            </w:r>
            <w:r>
              <w:rPr>
                <w:rFonts w:ascii="Times New Roman" w:hAnsi="Times New Roman" w:cs="Times New Roman"/>
              </w:rPr>
              <w:tab/>
              <w:t>Дню</w:t>
            </w:r>
            <w:r>
              <w:rPr>
                <w:rFonts w:ascii="Times New Roman" w:hAnsi="Times New Roman" w:cs="Times New Roman"/>
              </w:rPr>
              <w:tab/>
              <w:t>защитника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библиотекой Яценко О.Н.,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Библиотечные часы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0"/>
        </w:trPr>
        <w:tc>
          <w:tcPr>
            <w:tcW w:w="43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Кинолектории (по предложенному плану)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библиотекой Яценко О.Н., классные руководители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детской книги. Комплекс мероприятий в рамках недели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Емельянова А.Ю., 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83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</w:t>
            </w:r>
            <w:r>
              <w:rPr>
                <w:rFonts w:ascii="Times New Roman" w:hAnsi="Times New Roman" w:cs="Times New Roman"/>
              </w:rPr>
              <w:tab/>
              <w:t>фотовыставка,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видеопроекты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подкасты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ab/>
              <w:t>посвященные</w:t>
            </w:r>
            <w:r>
              <w:rPr>
                <w:rFonts w:ascii="Times New Roman" w:hAnsi="Times New Roman" w:cs="Times New Roman"/>
              </w:rPr>
              <w:tab/>
              <w:t>Дню</w:t>
            </w:r>
            <w:r>
              <w:rPr>
                <w:rFonts w:ascii="Times New Roman" w:hAnsi="Times New Roman" w:cs="Times New Roman"/>
              </w:rPr>
              <w:tab/>
              <w:t>Победы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01-09.05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3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Кинолектории, посвященные Дню Победы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библиотекой Яценко О.Н., педагог-организатор ОБЗР Босенко Е.Б.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278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TableParagraph"/>
              <w:spacing w:line="258" w:lineRule="exact"/>
              <w:ind w:left="2730" w:right="273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Модуль</w:t>
            </w:r>
            <w:proofErr w:type="gramStart"/>
            <w:r>
              <w:rPr>
                <w:rFonts w:ascii="Times New Roman" w:hAnsi="Times New Roman" w:cs="Times New Roman"/>
                <w:b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</w:rPr>
              <w:t>кскурсии,</w:t>
            </w:r>
            <w:r>
              <w:rPr>
                <w:rFonts w:ascii="Times New Roman" w:hAnsi="Times New Roman" w:cs="Times New Roman"/>
                <w:b/>
              </w:rPr>
              <w:t>экспедиции,походы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pStyle w:val="TableParagraph"/>
              <w:spacing w:line="258" w:lineRule="exact"/>
              <w:ind w:left="2730" w:right="273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F25F55" w:rsidTr="00F25F55">
        <w:trPr>
          <w:trHeight w:val="2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Походы в театры, на выставки, в музеи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родительский комитет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 по патриотической тематике, ранней профориентации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родительский комитет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Походы</w:t>
            </w:r>
            <w:r>
              <w:rPr>
                <w:rFonts w:ascii="Times New Roman" w:hAnsi="Times New Roman" w:cs="Times New Roman"/>
              </w:rPr>
              <w:tab/>
              <w:t>выходного</w:t>
            </w:r>
            <w:r>
              <w:rPr>
                <w:rFonts w:ascii="Times New Roman" w:hAnsi="Times New Roman" w:cs="Times New Roman"/>
              </w:rPr>
              <w:tab/>
              <w:t>дня,</w:t>
            </w:r>
            <w:r>
              <w:rPr>
                <w:rFonts w:ascii="Times New Roman" w:hAnsi="Times New Roman" w:cs="Times New Roman"/>
              </w:rPr>
              <w:tab/>
              <w:t>экскурсии,</w:t>
            </w:r>
            <w:r>
              <w:rPr>
                <w:rFonts w:ascii="Times New Roman" w:hAnsi="Times New Roman" w:cs="Times New Roman"/>
              </w:rPr>
              <w:tab/>
              <w:t>походы,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экспедиции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родительский комитет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Модуль «Профилактика негативных проявлений среди детей и подростков.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Правовое просвещение»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с учащимися  по профилактике правонарушений и преступлений, беспризорности и безнадзорности, грубого поведения детей, злоупотребления алкогольными и, табачными  веществами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года, перед выходом на каникулы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Default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медицинской сестрой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«Вредные привычки»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неделе профилактики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Наше здоровье в наших руках»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памяток «Мы за ЗОЖ»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тематических видеофильмов о вреде пагубных привычек на детский организм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спорта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Классные часы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«Мы против террора»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«Терроризм и экстремизм – зло против человека»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«Разные, но равные»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Занятия с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 воспитанию толерантности «Добра и зла житейские приметы»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оперативно-профилактическая операция «С ненавистью и ксенофобией нам не по пути!»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07-16  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</w:rPr>
              <w:t>оветник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директора по воспитательной работе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Тренинги: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здоровых детско-родительских отношений»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вместе»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«Возрастные психологические особенности </w:t>
            </w:r>
            <w:r>
              <w:rPr>
                <w:rFonts w:ascii="Times New Roman" w:hAnsi="Times New Roman" w:cs="Times New Roman"/>
              </w:rPr>
              <w:lastRenderedPageBreak/>
              <w:t>детей»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Информины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«Правовое образование в школе»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«Жестокое обращение с детьми: что это такое?»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«Семь правил для взрослых» «Роль отца в воспитании сына»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занятия «Скрытые вопросы. Опасное погружение», «Скрытые вопросы. Тайны едкого дыма»,  «История одного обмана»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с учащимися  по профилактике правонарушений и преступлений, беспризорности и безнадзорности, грубого поведения детей, злоупотребления алкогольными и, табачными  веществами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года, перед выходом на каникулы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Default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медицинской сестрой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«Вредные привычки»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неделе профилактики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Наше здоровье в наших руках»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памяток «Мы за ЗОЖ»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тематических видеофильмов о вреде пагубных привычек на детский организм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спорта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Противоправные действия с использованием</w:t>
            </w:r>
          </w:p>
          <w:p w:rsidR="00F25F55" w:rsidRDefault="00F25F5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информационно-телекоммуникационной сети «Интернет»,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КИБЕРбуллинг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>.</w:t>
            </w:r>
          </w:p>
          <w:p w:rsidR="00F25F55" w:rsidRDefault="00F25F55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lastRenderedPageBreak/>
              <w:t>Внеклассное мероприятие «Безопасность в сети</w:t>
            </w:r>
          </w:p>
          <w:p w:rsidR="00F25F55" w:rsidRDefault="00F25F5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«Интернет»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как этическая проблема.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</w:rPr>
              <w:t>индивидуальной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профилактической</w:t>
            </w:r>
          </w:p>
          <w:p w:rsidR="00F25F55" w:rsidRDefault="00F25F5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работы с детьми группы риска.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Профилактика насилия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</w:rPr>
              <w:t>подростковом</w:t>
            </w:r>
            <w:proofErr w:type="gramEnd"/>
          </w:p>
          <w:p w:rsidR="00F25F55" w:rsidRDefault="00F25F5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</w:rPr>
              <w:t>сообществе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«Умей сказать НЕТ!»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январь, 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Классные часы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«Мы против террора»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«Терроризм и экстремизм – зло против человека»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«Разные, но равные»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Занятия с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 воспитанию толерантности «Добра и зла житейские приметы»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Спортивные состязания «Веселые старты» в рамках Дня Здоровья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Беседы с учащимися  по гражданской обороне, поведению в чрезвычайных ситуациях, технике безопасности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Внеклассное мероприятие «Мои правила поведения на </w:t>
            </w:r>
            <w:proofErr w:type="gramStart"/>
            <w:r>
              <w:rPr>
                <w:rFonts w:ascii="Times New Roman" w:hAnsi="Times New Roman" w:cs="Times New Roman"/>
              </w:rPr>
              <w:t>водных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обьектах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Беседа « О запрете употребления ядовитых грибов»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Учебные эвакуации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Организация и проведение индивидуальных и групповых занятий педагогом-психологом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Отработка действий на случай возникновения пожара. Участие в мероприятиях Дня здоровья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Часы общения  по пожарной безопасности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Викторина «Азбука пожара»  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Конкурс презентаций на противопожарную тематику. 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Ноябрь.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pStyle w:val="a5"/>
              <w:spacing w:before="0" w:beforeAutospacing="0" w:after="0" w:afterAutospacing="0" w:line="240" w:lineRule="atLeast"/>
              <w:ind w:right="176"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Выпуск листовок о правилах пожарной безопасности и их распространение по школе.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Акция «Новогодняя елка»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Создание копилки игр по обучению правил пожарной безопасности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Проведение профилактической и разъяснительной работы среди учащихся об опасности игр с огнём 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Пожарно-спортивная эстафета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55" w:rsidTr="00F25F55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Викторина «Огонь. Враг или друг».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pStyle w:val="a5"/>
              <w:spacing w:before="0" w:beforeAutospacing="0" w:after="0" w:afterAutospacing="0"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Март</w:t>
            </w:r>
          </w:p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F55" w:rsidRDefault="00F25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5F55" w:rsidRDefault="00F25F55" w:rsidP="00F25F55">
      <w:pPr>
        <w:pStyle w:val="3"/>
        <w:jc w:val="both"/>
        <w:rPr>
          <w:rFonts w:ascii="Times New Roman" w:hAnsi="Times New Roman" w:cs="Times New Roman"/>
          <w:b w:val="0"/>
          <w:i/>
        </w:rPr>
      </w:pPr>
    </w:p>
    <w:p w:rsidR="00F25F55" w:rsidRDefault="00F25F55" w:rsidP="00F25F55">
      <w:pPr>
        <w:pStyle w:val="3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br w:type="textWrapping" w:clear="all"/>
      </w:r>
    </w:p>
    <w:p w:rsidR="00F25F55" w:rsidRDefault="00F25F55" w:rsidP="00F25F55">
      <w:pPr>
        <w:pStyle w:val="3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*Корректировка плана воспитательной работы уровня основного общего образования возможна с учетом текущих приказов, постановлений, писем, распоряжений Министерства просвещения.</w:t>
      </w:r>
    </w:p>
    <w:p w:rsidR="00C32BE0" w:rsidRDefault="00C32BE0"/>
    <w:sectPr w:rsidR="00C32BE0" w:rsidSect="00F25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ExtraBoldITC-Re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</w:lvl>
    <w:lvl w:ilvl="3">
      <w:numFmt w:val="bullet"/>
      <w:lvlText w:val="•"/>
      <w:lvlJc w:val="left"/>
      <w:pPr>
        <w:ind w:left="1760" w:hanging="341"/>
      </w:pPr>
    </w:lvl>
    <w:lvl w:ilvl="4">
      <w:numFmt w:val="bullet"/>
      <w:lvlText w:val="•"/>
      <w:lvlJc w:val="left"/>
      <w:pPr>
        <w:ind w:left="2461" w:hanging="341"/>
      </w:pPr>
    </w:lvl>
    <w:lvl w:ilvl="5">
      <w:numFmt w:val="bullet"/>
      <w:lvlText w:val="•"/>
      <w:lvlJc w:val="left"/>
      <w:pPr>
        <w:ind w:left="3161" w:hanging="341"/>
      </w:pPr>
    </w:lvl>
    <w:lvl w:ilvl="6">
      <w:numFmt w:val="bullet"/>
      <w:lvlText w:val="•"/>
      <w:lvlJc w:val="left"/>
      <w:pPr>
        <w:ind w:left="3862" w:hanging="341"/>
      </w:pPr>
    </w:lvl>
    <w:lvl w:ilvl="7">
      <w:numFmt w:val="bullet"/>
      <w:lvlText w:val="•"/>
      <w:lvlJc w:val="left"/>
      <w:pPr>
        <w:ind w:left="4562" w:hanging="341"/>
      </w:pPr>
    </w:lvl>
    <w:lvl w:ilvl="8">
      <w:numFmt w:val="bullet"/>
      <w:lvlText w:val="•"/>
      <w:lvlJc w:val="left"/>
      <w:pPr>
        <w:ind w:left="5262" w:hanging="341"/>
      </w:pPr>
    </w:lvl>
  </w:abstractNum>
  <w:abstractNum w:abstractNumId="1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</w:lvl>
    <w:lvl w:ilvl="5">
      <w:start w:val="1"/>
      <w:numFmt w:val="decimal"/>
      <w:isLgl/>
      <w:lvlText w:val="%1.%2.%3.%4.%5.%6."/>
      <w:lvlJc w:val="left"/>
      <w:pPr>
        <w:ind w:left="1237" w:hanging="1080"/>
      </w:pPr>
    </w:lvl>
    <w:lvl w:ilvl="6">
      <w:start w:val="1"/>
      <w:numFmt w:val="decimal"/>
      <w:isLgl/>
      <w:lvlText w:val="%1.%2.%3.%4.%5.%6.%7."/>
      <w:lvlJc w:val="left"/>
      <w:pPr>
        <w:ind w:left="1597" w:hanging="1440"/>
      </w:p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5F55"/>
    <w:rsid w:val="00C32BE0"/>
    <w:rsid w:val="00F2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1"/>
    <w:qFormat/>
    <w:rsid w:val="00F25F55"/>
    <w:pPr>
      <w:widowControl w:val="0"/>
      <w:spacing w:before="83" w:after="0" w:line="240" w:lineRule="auto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0">
    <w:name w:val="heading 2"/>
    <w:basedOn w:val="a"/>
    <w:link w:val="21"/>
    <w:uiPriority w:val="1"/>
    <w:semiHidden/>
    <w:unhideWhenUsed/>
    <w:qFormat/>
    <w:rsid w:val="00F25F55"/>
    <w:pPr>
      <w:widowControl w:val="0"/>
      <w:spacing w:before="66" w:after="0" w:line="240" w:lineRule="auto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link w:val="30"/>
    <w:uiPriority w:val="1"/>
    <w:semiHidden/>
    <w:unhideWhenUsed/>
    <w:qFormat/>
    <w:rsid w:val="00F25F55"/>
    <w:pPr>
      <w:widowControl w:val="0"/>
      <w:spacing w:after="0" w:line="240" w:lineRule="auto"/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link w:val="40"/>
    <w:uiPriority w:val="1"/>
    <w:semiHidden/>
    <w:unhideWhenUsed/>
    <w:qFormat/>
    <w:rsid w:val="00F25F55"/>
    <w:pPr>
      <w:widowControl w:val="0"/>
      <w:spacing w:after="0" w:line="240" w:lineRule="auto"/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link w:val="50"/>
    <w:uiPriority w:val="1"/>
    <w:semiHidden/>
    <w:unhideWhenUsed/>
    <w:qFormat/>
    <w:rsid w:val="00F25F55"/>
    <w:pPr>
      <w:widowControl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link w:val="60"/>
    <w:uiPriority w:val="1"/>
    <w:semiHidden/>
    <w:unhideWhenUsed/>
    <w:qFormat/>
    <w:rsid w:val="00F25F55"/>
    <w:pPr>
      <w:widowControl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semiHidden/>
    <w:unhideWhenUsed/>
    <w:qFormat/>
    <w:rsid w:val="00F25F55"/>
    <w:pPr>
      <w:widowControl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F25F55"/>
    <w:rPr>
      <w:rFonts w:ascii="Calibri" w:eastAsia="Calibri" w:hAnsi="Calibri" w:cs="Calibri"/>
      <w:b/>
      <w:bCs/>
      <w:sz w:val="24"/>
      <w:szCs w:val="24"/>
    </w:rPr>
  </w:style>
  <w:style w:type="character" w:customStyle="1" w:styleId="21">
    <w:name w:val="Заголовок 2 Знак"/>
    <w:basedOn w:val="a0"/>
    <w:link w:val="20"/>
    <w:uiPriority w:val="1"/>
    <w:semiHidden/>
    <w:rsid w:val="00F25F55"/>
    <w:rPr>
      <w:rFonts w:ascii="Trebuchet MS" w:eastAsia="Trebuchet MS" w:hAnsi="Trebuchet MS" w:cs="Trebuchet MS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semiHidden/>
    <w:rsid w:val="00F25F55"/>
    <w:rPr>
      <w:rFonts w:ascii="Calibri" w:eastAsia="Calibri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1"/>
    <w:semiHidden/>
    <w:rsid w:val="00F25F55"/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1"/>
    <w:semiHidden/>
    <w:rsid w:val="00F25F55"/>
    <w:rPr>
      <w:rFonts w:ascii="Trebuchet MS" w:eastAsia="Trebuchet MS" w:hAnsi="Trebuchet MS" w:cs="Trebuchet MS"/>
    </w:rPr>
  </w:style>
  <w:style w:type="character" w:customStyle="1" w:styleId="60">
    <w:name w:val="Заголовок 6 Знак"/>
    <w:basedOn w:val="a0"/>
    <w:link w:val="6"/>
    <w:uiPriority w:val="1"/>
    <w:semiHidden/>
    <w:rsid w:val="00F25F55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1"/>
    <w:semiHidden/>
    <w:rsid w:val="00F25F55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25F5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5F5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2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1"/>
    <w:semiHidden/>
    <w:unhideWhenUsed/>
    <w:qFormat/>
    <w:rsid w:val="00F25F55"/>
    <w:pPr>
      <w:widowControl w:val="0"/>
      <w:spacing w:before="120" w:after="0" w:line="240" w:lineRule="auto"/>
    </w:pPr>
    <w:rPr>
      <w:rFonts w:eastAsia="Bookman Old Style" w:cstheme="minorHAnsi"/>
      <w:b/>
      <w:bCs/>
      <w:i/>
      <w:iCs/>
      <w:sz w:val="24"/>
      <w:szCs w:val="24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F25F55"/>
    <w:pPr>
      <w:widowControl w:val="0"/>
      <w:spacing w:before="120" w:after="0" w:line="240" w:lineRule="auto"/>
      <w:ind w:left="220"/>
    </w:pPr>
    <w:rPr>
      <w:rFonts w:eastAsia="Bookman Old Style" w:cstheme="minorHAnsi"/>
      <w:b/>
      <w:bCs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F25F55"/>
    <w:pPr>
      <w:widowControl w:val="0"/>
      <w:spacing w:after="0" w:line="240" w:lineRule="auto"/>
      <w:ind w:left="440"/>
    </w:pPr>
    <w:rPr>
      <w:rFonts w:eastAsia="Bookman Old Style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unhideWhenUsed/>
    <w:qFormat/>
    <w:rsid w:val="00F25F55"/>
    <w:pPr>
      <w:widowControl w:val="0"/>
      <w:spacing w:after="0" w:line="240" w:lineRule="auto"/>
      <w:ind w:left="660"/>
    </w:pPr>
    <w:rPr>
      <w:rFonts w:eastAsia="Bookman Old Style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qFormat/>
    <w:rsid w:val="00F25F55"/>
    <w:pPr>
      <w:widowControl w:val="0"/>
      <w:spacing w:after="0" w:line="240" w:lineRule="auto"/>
      <w:ind w:left="880"/>
    </w:pPr>
    <w:rPr>
      <w:rFonts w:eastAsia="Bookman Old Style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qFormat/>
    <w:rsid w:val="00F25F55"/>
    <w:pPr>
      <w:widowControl w:val="0"/>
      <w:spacing w:after="0" w:line="240" w:lineRule="auto"/>
      <w:ind w:left="1100"/>
    </w:pPr>
    <w:rPr>
      <w:rFonts w:eastAsia="Bookman Old Style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unhideWhenUsed/>
    <w:qFormat/>
    <w:rsid w:val="00F25F55"/>
    <w:pPr>
      <w:widowControl w:val="0"/>
      <w:spacing w:after="0" w:line="240" w:lineRule="auto"/>
      <w:ind w:left="1320"/>
    </w:pPr>
    <w:rPr>
      <w:rFonts w:eastAsia="Bookman Old Style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qFormat/>
    <w:rsid w:val="00F25F55"/>
    <w:pPr>
      <w:widowControl w:val="0"/>
      <w:spacing w:after="0" w:line="240" w:lineRule="auto"/>
      <w:ind w:left="1540"/>
    </w:pPr>
    <w:rPr>
      <w:rFonts w:eastAsia="Bookman Old Style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F25F55"/>
    <w:pPr>
      <w:widowControl w:val="0"/>
      <w:spacing w:after="0" w:line="240" w:lineRule="auto"/>
      <w:ind w:left="1760"/>
    </w:pPr>
    <w:rPr>
      <w:rFonts w:eastAsia="Bookman Old Style" w:cstheme="minorHAnsi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F25F55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25F55"/>
    <w:rPr>
      <w:rFonts w:ascii="Bookman Old Style" w:eastAsia="Bookman Old Style" w:hAnsi="Bookman Old Style" w:cs="Bookman Old Style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F25F55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25F55"/>
    <w:rPr>
      <w:rFonts w:ascii="Bookman Old Style" w:eastAsia="Bookman Old Style" w:hAnsi="Bookman Old Style" w:cs="Bookman Old Style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25F5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Bookman Old Style" w:eastAsia="Bookman Old Style" w:hAnsi="Bookman Old Style" w:cs="Bookman Old Styl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25F55"/>
    <w:rPr>
      <w:rFonts w:ascii="Bookman Old Style" w:eastAsia="Bookman Old Style" w:hAnsi="Bookman Old Style" w:cs="Bookman Old Style"/>
    </w:rPr>
  </w:style>
  <w:style w:type="paragraph" w:styleId="ac">
    <w:name w:val="footer"/>
    <w:basedOn w:val="a"/>
    <w:link w:val="ad"/>
    <w:uiPriority w:val="99"/>
    <w:semiHidden/>
    <w:unhideWhenUsed/>
    <w:rsid w:val="00F25F5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Bookman Old Style" w:eastAsia="Bookman Old Style" w:hAnsi="Bookman Old Style" w:cs="Bookman Old Styl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25F55"/>
    <w:rPr>
      <w:rFonts w:ascii="Bookman Old Style" w:eastAsia="Bookman Old Style" w:hAnsi="Bookman Old Style" w:cs="Bookman Old Style"/>
    </w:rPr>
  </w:style>
  <w:style w:type="paragraph" w:styleId="ae">
    <w:name w:val="Title"/>
    <w:basedOn w:val="a"/>
    <w:link w:val="af"/>
    <w:uiPriority w:val="1"/>
    <w:qFormat/>
    <w:rsid w:val="00F25F55"/>
    <w:pPr>
      <w:widowControl w:val="0"/>
      <w:spacing w:before="239" w:after="0" w:line="240" w:lineRule="auto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f">
    <w:name w:val="Название Знак"/>
    <w:basedOn w:val="a0"/>
    <w:link w:val="ae"/>
    <w:uiPriority w:val="1"/>
    <w:rsid w:val="00F25F55"/>
    <w:rPr>
      <w:rFonts w:ascii="Trebuchet MS" w:eastAsia="Trebuchet MS" w:hAnsi="Trebuchet MS" w:cs="Trebuchet MS"/>
      <w:sz w:val="42"/>
      <w:szCs w:val="42"/>
    </w:rPr>
  </w:style>
  <w:style w:type="paragraph" w:styleId="af0">
    <w:name w:val="Body Text"/>
    <w:basedOn w:val="a"/>
    <w:link w:val="af1"/>
    <w:uiPriority w:val="1"/>
    <w:semiHidden/>
    <w:unhideWhenUsed/>
    <w:qFormat/>
    <w:rsid w:val="00F25F55"/>
    <w:pPr>
      <w:widowControl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1"/>
    <w:semiHidden/>
    <w:qFormat/>
    <w:rsid w:val="00F25F55"/>
    <w:rPr>
      <w:rFonts w:ascii="Bookman Old Style" w:eastAsia="Bookman Old Style" w:hAnsi="Bookman Old Style" w:cs="Bookman Old Style"/>
      <w:sz w:val="20"/>
      <w:szCs w:val="20"/>
    </w:rPr>
  </w:style>
  <w:style w:type="paragraph" w:styleId="af2">
    <w:name w:val="Subtitle"/>
    <w:basedOn w:val="a"/>
    <w:next w:val="a"/>
    <w:link w:val="af3"/>
    <w:uiPriority w:val="99"/>
    <w:qFormat/>
    <w:rsid w:val="00F25F55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99"/>
    <w:rsid w:val="00F25F55"/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F25F55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F25F55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F25F55"/>
    <w:pPr>
      <w:widowControl w:val="0"/>
      <w:spacing w:after="0" w:line="240" w:lineRule="auto"/>
    </w:pPr>
    <w:rPr>
      <w:rFonts w:ascii="Tahoma" w:eastAsia="Bookman Old Style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25F55"/>
    <w:rPr>
      <w:rFonts w:ascii="Tahoma" w:eastAsia="Bookman Old Style" w:hAnsi="Tahoma" w:cs="Tahoma"/>
      <w:sz w:val="16"/>
      <w:szCs w:val="16"/>
    </w:rPr>
  </w:style>
  <w:style w:type="character" w:customStyle="1" w:styleId="af8">
    <w:name w:val="Без интервала Знак"/>
    <w:aliases w:val="основа Знак"/>
    <w:link w:val="af9"/>
    <w:uiPriority w:val="1"/>
    <w:locked/>
    <w:rsid w:val="00F25F55"/>
    <w:rPr>
      <w:rFonts w:ascii="Calibri" w:eastAsia="Times New Roman" w:hAnsi="Calibri" w:cs="Times New Roman"/>
    </w:rPr>
  </w:style>
  <w:style w:type="paragraph" w:styleId="af9">
    <w:name w:val="No Spacing"/>
    <w:aliases w:val="основа"/>
    <w:link w:val="af8"/>
    <w:uiPriority w:val="1"/>
    <w:qFormat/>
    <w:rsid w:val="00F25F55"/>
    <w:pPr>
      <w:spacing w:after="0" w:line="240" w:lineRule="auto"/>
    </w:pPr>
    <w:rPr>
      <w:rFonts w:ascii="Calibri" w:eastAsia="Times New Roman" w:hAnsi="Calibri" w:cs="Times New Roman"/>
    </w:rPr>
  </w:style>
  <w:style w:type="paragraph" w:styleId="afa">
    <w:name w:val="List Paragraph"/>
    <w:basedOn w:val="a"/>
    <w:uiPriority w:val="1"/>
    <w:qFormat/>
    <w:rsid w:val="00F25F55"/>
    <w:pPr>
      <w:widowControl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</w:rPr>
  </w:style>
  <w:style w:type="paragraph" w:styleId="afb">
    <w:name w:val="TOC Heading"/>
    <w:basedOn w:val="10"/>
    <w:next w:val="a"/>
    <w:uiPriority w:val="39"/>
    <w:semiHidden/>
    <w:unhideWhenUsed/>
    <w:qFormat/>
    <w:rsid w:val="00F25F55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semiHidden/>
    <w:qFormat/>
    <w:rsid w:val="00F25F55"/>
    <w:pPr>
      <w:widowControl w:val="0"/>
      <w:spacing w:after="0" w:line="240" w:lineRule="auto"/>
    </w:pPr>
    <w:rPr>
      <w:rFonts w:ascii="Bookman Old Style" w:eastAsia="Bookman Old Style" w:hAnsi="Bookman Old Style" w:cs="Bookman Old Style"/>
    </w:rPr>
  </w:style>
  <w:style w:type="paragraph" w:customStyle="1" w:styleId="docdata">
    <w:name w:val="docdata"/>
    <w:aliases w:val="docy,v5,2390,bqiaagaaeyqcaaagiaiaaamccaaabsoi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2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1">
    <w:name w:val="Zag_1"/>
    <w:basedOn w:val="a"/>
    <w:uiPriority w:val="99"/>
    <w:semiHidden/>
    <w:rsid w:val="00F25F55"/>
    <w:pPr>
      <w:widowControl w:val="0"/>
      <w:autoSpaceDE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4"/>
      <w:lang w:val="en-US" w:eastAsia="ar-SA"/>
    </w:rPr>
  </w:style>
  <w:style w:type="paragraph" w:customStyle="1" w:styleId="ConsPlusCell">
    <w:name w:val="ConsPlusCell"/>
    <w:uiPriority w:val="99"/>
    <w:semiHidden/>
    <w:rsid w:val="00F25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msonormal0">
    <w:name w:val="msonormal"/>
    <w:basedOn w:val="a"/>
    <w:uiPriority w:val="99"/>
    <w:semiHidden/>
    <w:rsid w:val="00F2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аголовок оглавления1"/>
    <w:basedOn w:val="10"/>
    <w:next w:val="a"/>
    <w:uiPriority w:val="39"/>
    <w:semiHidden/>
    <w:qFormat/>
    <w:rsid w:val="00F25F55"/>
    <w:pPr>
      <w:keepNext/>
      <w:keepLines/>
      <w:widowControl/>
      <w:spacing w:before="480" w:line="276" w:lineRule="auto"/>
      <w:ind w:left="0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Default">
    <w:name w:val="Default"/>
    <w:uiPriority w:val="99"/>
    <w:semiHidden/>
    <w:rsid w:val="00F25F5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3">
    <w:name w:val="Колонтитул (2)_"/>
    <w:basedOn w:val="a0"/>
    <w:link w:val="24"/>
    <w:semiHidden/>
    <w:locked/>
    <w:rsid w:val="00F25F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Колонтитул (2)"/>
    <w:basedOn w:val="a"/>
    <w:link w:val="23"/>
    <w:semiHidden/>
    <w:rsid w:val="00F25F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fc">
    <w:name w:val="footnote reference"/>
    <w:basedOn w:val="a0"/>
    <w:uiPriority w:val="99"/>
    <w:semiHidden/>
    <w:unhideWhenUsed/>
    <w:rsid w:val="00F25F55"/>
    <w:rPr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F25F55"/>
    <w:rPr>
      <w:sz w:val="16"/>
      <w:szCs w:val="16"/>
    </w:rPr>
  </w:style>
  <w:style w:type="character" w:customStyle="1" w:styleId="Zag11">
    <w:name w:val="Zag_11"/>
    <w:rsid w:val="00F25F55"/>
  </w:style>
  <w:style w:type="character" w:customStyle="1" w:styleId="fontstyle01">
    <w:name w:val="fontstyle01"/>
    <w:basedOn w:val="a0"/>
    <w:rsid w:val="00F25F55"/>
    <w:rPr>
      <w:rFonts w:ascii="OfficinaSansExtraBoldITC-Reg" w:hAnsi="OfficinaSansExtraBoldITC-Reg" w:hint="default"/>
      <w:b/>
      <w:bCs/>
      <w:i w:val="0"/>
      <w:iCs w:val="0"/>
      <w:color w:val="242021"/>
      <w:sz w:val="22"/>
      <w:szCs w:val="22"/>
    </w:rPr>
  </w:style>
  <w:style w:type="character" w:customStyle="1" w:styleId="14">
    <w:name w:val="Гиперссылка1"/>
    <w:basedOn w:val="a0"/>
    <w:uiPriority w:val="99"/>
    <w:semiHidden/>
    <w:rsid w:val="00F25F55"/>
    <w:rPr>
      <w:color w:val="0000FF"/>
      <w:u w:val="single"/>
    </w:rPr>
  </w:style>
  <w:style w:type="character" w:customStyle="1" w:styleId="15">
    <w:name w:val="Просмотренная гиперссылка1"/>
    <w:basedOn w:val="a0"/>
    <w:uiPriority w:val="99"/>
    <w:semiHidden/>
    <w:rsid w:val="00F25F55"/>
    <w:rPr>
      <w:color w:val="800080"/>
      <w:u w:val="single"/>
    </w:rPr>
  </w:style>
  <w:style w:type="character" w:customStyle="1" w:styleId="29pt">
    <w:name w:val="Основной текст (2) + 9 pt"/>
    <w:basedOn w:val="a0"/>
    <w:rsid w:val="00F25F55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"/>
    <w:basedOn w:val="25"/>
    <w:rsid w:val="00F25F55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6">
    <w:name w:val="Основной текст (2)"/>
    <w:basedOn w:val="a0"/>
    <w:rsid w:val="00F25F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5">
    <w:name w:val="Основной текст (2)_"/>
    <w:basedOn w:val="a0"/>
    <w:rsid w:val="00F25F55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organictitlecontentspan">
    <w:name w:val="organictitlecontentspan"/>
    <w:basedOn w:val="a0"/>
    <w:rsid w:val="00F25F55"/>
  </w:style>
  <w:style w:type="table" w:styleId="afe">
    <w:name w:val="Table Grid"/>
    <w:basedOn w:val="a1"/>
    <w:uiPriority w:val="59"/>
    <w:rsid w:val="00F25F55"/>
    <w:pPr>
      <w:spacing w:after="0" w:line="240" w:lineRule="auto"/>
    </w:pPr>
    <w:rPr>
      <w:rFonts w:ascii="Bookman Old Style" w:eastAsiaTheme="minorHAnsi" w:hAnsi="Bookman Old Style" w:cs="Bookman Old Sty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rsid w:val="00F25F55"/>
    <w:pPr>
      <w:widowControl w:val="0"/>
      <w:spacing w:after="0" w:line="240" w:lineRule="auto"/>
    </w:pPr>
    <w:rPr>
      <w:rFonts w:ascii="Bookman Old Style" w:eastAsia="Bookman Old Style" w:hAnsi="Bookman Old Style" w:cs="Bookman Old Styl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basedOn w:val="a1"/>
    <w:uiPriority w:val="46"/>
    <w:rsid w:val="00F25F55"/>
    <w:pPr>
      <w:spacing w:after="0" w:line="240" w:lineRule="auto"/>
      <w:jc w:val="both"/>
    </w:pPr>
    <w:rPr>
      <w:rFonts w:ascii="Bookman Old Style" w:eastAsiaTheme="minorHAnsi" w:hAnsi="Bookman Old Style" w:cs="Bookman Old Style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">
    <w:name w:val="Текущий список2"/>
    <w:uiPriority w:val="99"/>
    <w:rsid w:val="00F25F55"/>
    <w:pPr>
      <w:numPr>
        <w:numId w:val="1"/>
      </w:numPr>
    </w:pPr>
  </w:style>
  <w:style w:type="numbering" w:customStyle="1" w:styleId="1">
    <w:name w:val="Текущий список1"/>
    <w:uiPriority w:val="99"/>
    <w:rsid w:val="00F25F5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sparta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4067</Words>
  <Characters>23185</Characters>
  <Application>Microsoft Office Word</Application>
  <DocSecurity>0</DocSecurity>
  <Lines>193</Lines>
  <Paragraphs>54</Paragraphs>
  <ScaleCrop>false</ScaleCrop>
  <Company/>
  <LinksUpToDate>false</LinksUpToDate>
  <CharactersWithSpaces>27198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2025-01-21T04:48:00Z</dcterms:created>
  <dcterms:modified xsi:type="dcterms:W3CDTF">2025-01-21T04:49:00Z</dcterms:modified>
</cp:coreProperties>
</file>